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E98B24" w14:textId="77777777" w:rsidR="00EA3F98" w:rsidRPr="008D1B3C" w:rsidRDefault="00EA3F98" w:rsidP="008D1B3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D1B3C">
        <w:rPr>
          <w:rFonts w:asciiTheme="majorBidi" w:hAnsiTheme="majorBidi" w:cstheme="majorBidi"/>
          <w:b/>
          <w:bCs/>
          <w:sz w:val="24"/>
          <w:szCs w:val="24"/>
        </w:rPr>
        <w:t>УВЕДОМЛЕНИЕ</w:t>
      </w:r>
    </w:p>
    <w:p w14:paraId="4BDBD145" w14:textId="736E47CD" w:rsidR="00EA3F98" w:rsidRPr="008D1B3C" w:rsidRDefault="00EA3F98" w:rsidP="00AB361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D1B3C">
        <w:rPr>
          <w:rFonts w:asciiTheme="majorBidi" w:hAnsiTheme="majorBidi" w:cstheme="majorBidi"/>
          <w:b/>
          <w:bCs/>
          <w:sz w:val="24"/>
          <w:szCs w:val="24"/>
        </w:rPr>
        <w:t xml:space="preserve">О проведении общественных обсуждений проектной документации </w:t>
      </w:r>
      <w:bookmarkStart w:id="0" w:name="_Hlk171426700"/>
      <w:r w:rsidRPr="008D1B3C">
        <w:rPr>
          <w:rFonts w:asciiTheme="majorBidi" w:hAnsiTheme="majorBidi" w:cstheme="majorBidi"/>
          <w:b/>
          <w:bCs/>
          <w:sz w:val="24"/>
          <w:szCs w:val="24"/>
        </w:rPr>
        <w:t xml:space="preserve">по объекту государственной экологической экспертизы: </w:t>
      </w:r>
      <w:r w:rsidR="00334901" w:rsidRPr="008D1B3C">
        <w:rPr>
          <w:rFonts w:asciiTheme="majorBidi" w:hAnsiTheme="majorBidi" w:cstheme="majorBidi"/>
          <w:b/>
          <w:bCs/>
          <w:sz w:val="24"/>
          <w:szCs w:val="24"/>
        </w:rPr>
        <w:t>«</w:t>
      </w:r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Строительство ПС 35/10 </w:t>
      </w:r>
      <w:proofErr w:type="spellStart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 Обсерватория с установкой силового трансформатора 35/10 </w:t>
      </w:r>
      <w:proofErr w:type="spellStart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 мощностью 6,3 МВА с устройством АРН, РУ-35 </w:t>
      </w:r>
      <w:proofErr w:type="spellStart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, Строительство ПС 35/10 </w:t>
      </w:r>
      <w:proofErr w:type="spellStart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Азау</w:t>
      </w:r>
      <w:proofErr w:type="spellEnd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, с установкой двух силовых трансформаторов 35/10 </w:t>
      </w:r>
      <w:proofErr w:type="spellStart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 м</w:t>
      </w:r>
      <w:r w:rsidR="00AB3611">
        <w:rPr>
          <w:rFonts w:asciiTheme="majorBidi" w:hAnsiTheme="majorBidi" w:cstheme="majorBidi"/>
          <w:b/>
          <w:bCs/>
          <w:sz w:val="24"/>
          <w:szCs w:val="24"/>
        </w:rPr>
        <w:t>ощностью по 16 МВА каждый с уст</w:t>
      </w:r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ройствами АРН, РУ-35 </w:t>
      </w:r>
      <w:proofErr w:type="spellStart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, Строительство двух ВЛ 35 </w:t>
      </w:r>
      <w:proofErr w:type="spellStart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 в </w:t>
      </w:r>
      <w:proofErr w:type="spellStart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двухцепном</w:t>
      </w:r>
      <w:proofErr w:type="spellEnd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 исполнении (от с. </w:t>
      </w:r>
      <w:proofErr w:type="spellStart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Байдаево</w:t>
      </w:r>
      <w:proofErr w:type="spellEnd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 до ПС 35 </w:t>
      </w:r>
      <w:proofErr w:type="spellStart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Азау</w:t>
      </w:r>
      <w:proofErr w:type="spellEnd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) ориентировочной протяженностью 9,3 км с исп</w:t>
      </w:r>
      <w:r w:rsidR="00AB3611">
        <w:rPr>
          <w:rFonts w:asciiTheme="majorBidi" w:hAnsiTheme="majorBidi" w:cstheme="majorBidi"/>
          <w:b/>
          <w:bCs/>
          <w:sz w:val="24"/>
          <w:szCs w:val="24"/>
        </w:rPr>
        <w:t>о</w:t>
      </w:r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льзованием существующего </w:t>
      </w:r>
      <w:proofErr w:type="spellStart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двухцепного</w:t>
      </w:r>
      <w:proofErr w:type="spellEnd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 участка ВЛ 35 </w:t>
      </w:r>
      <w:proofErr w:type="spellStart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 (от проектируемых ячеек I и II СШ ОРУ 35 </w:t>
      </w:r>
      <w:proofErr w:type="spellStart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 ПС </w:t>
      </w:r>
      <w:proofErr w:type="spellStart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Адыл</w:t>
      </w:r>
      <w:proofErr w:type="spellEnd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-Су - с. </w:t>
      </w:r>
      <w:proofErr w:type="spellStart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Байдаево</w:t>
      </w:r>
      <w:proofErr w:type="spellEnd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 – ПС 35 </w:t>
      </w:r>
      <w:proofErr w:type="spellStart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Аза</w:t>
      </w:r>
      <w:r w:rsidR="00AB3611">
        <w:rPr>
          <w:rFonts w:asciiTheme="majorBidi" w:hAnsiTheme="majorBidi" w:cstheme="majorBidi"/>
          <w:b/>
          <w:bCs/>
          <w:sz w:val="24"/>
          <w:szCs w:val="24"/>
        </w:rPr>
        <w:t>у</w:t>
      </w:r>
      <w:proofErr w:type="spellEnd"/>
      <w:r w:rsidR="00AB3611">
        <w:rPr>
          <w:rFonts w:asciiTheme="majorBidi" w:hAnsiTheme="majorBidi" w:cstheme="majorBidi"/>
          <w:b/>
          <w:bCs/>
          <w:sz w:val="24"/>
          <w:szCs w:val="24"/>
        </w:rPr>
        <w:t xml:space="preserve"> до проектируемой ПС 35 </w:t>
      </w:r>
      <w:proofErr w:type="spellStart"/>
      <w:r w:rsidR="00AB3611">
        <w:rPr>
          <w:rFonts w:asciiTheme="majorBidi" w:hAnsiTheme="majorBidi" w:cstheme="majorBidi"/>
          <w:b/>
          <w:bCs/>
          <w:sz w:val="24"/>
          <w:szCs w:val="24"/>
        </w:rPr>
        <w:t>кВ</w:t>
      </w:r>
      <w:proofErr w:type="spellEnd"/>
      <w:r w:rsidR="00AB3611">
        <w:rPr>
          <w:rFonts w:asciiTheme="majorBidi" w:hAnsiTheme="majorBidi" w:cstheme="majorBidi"/>
          <w:b/>
          <w:bCs/>
          <w:sz w:val="24"/>
          <w:szCs w:val="24"/>
        </w:rPr>
        <w:t xml:space="preserve"> Обс</w:t>
      </w:r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ерватория, ориентировочной протяженностью 3,5 км»; «Реконструкция ПС 110/35/10 </w:t>
      </w:r>
      <w:proofErr w:type="spellStart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Адыл</w:t>
      </w:r>
      <w:proofErr w:type="spellEnd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-Су (инв.№Б00008013), с заменой существующих силовых трансформаторов Т-1 6,3 МВА и Т-2 6,3 МВА на два новых трансформатора мощностью по 25 МВА каждый с устройствами АРН, строительство двух линейных ячеек на I и II СШ ОРУ-35 </w:t>
      </w:r>
      <w:proofErr w:type="spellStart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 ПС 110 </w:t>
      </w:r>
      <w:proofErr w:type="spellStart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Адыл</w:t>
      </w:r>
      <w:proofErr w:type="spellEnd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-Су с </w:t>
      </w:r>
      <w:proofErr w:type="spellStart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элегазовыми</w:t>
      </w:r>
      <w:proofErr w:type="spellEnd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 выключателями» для осуществления технологического присоедине</w:t>
      </w:r>
      <w:r w:rsidR="000E1957">
        <w:rPr>
          <w:rFonts w:asciiTheme="majorBidi" w:hAnsiTheme="majorBidi" w:cstheme="majorBidi"/>
          <w:b/>
          <w:bCs/>
          <w:sz w:val="24"/>
          <w:szCs w:val="24"/>
        </w:rPr>
        <w:t xml:space="preserve">ния </w:t>
      </w:r>
      <w:proofErr w:type="spellStart"/>
      <w:r w:rsidR="000E1957">
        <w:rPr>
          <w:rFonts w:asciiTheme="majorBidi" w:hAnsiTheme="majorBidi" w:cstheme="majorBidi"/>
          <w:b/>
          <w:bCs/>
          <w:sz w:val="24"/>
          <w:szCs w:val="24"/>
        </w:rPr>
        <w:t>энергопринимающих</w:t>
      </w:r>
      <w:proofErr w:type="spellEnd"/>
      <w:r w:rsidR="000E1957">
        <w:rPr>
          <w:rFonts w:asciiTheme="majorBidi" w:hAnsiTheme="majorBidi" w:cstheme="majorBidi"/>
          <w:b/>
          <w:bCs/>
          <w:sz w:val="24"/>
          <w:szCs w:val="24"/>
        </w:rPr>
        <w:t xml:space="preserve"> устройств</w:t>
      </w:r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 объекта «Всесезонный туристско-рекреационный комплекс «Эльбрус» акционерного общества «КАВКАЗ.РФ» к электрическим сетям филиала ПАО «</w:t>
      </w:r>
      <w:proofErr w:type="spellStart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>Россети</w:t>
      </w:r>
      <w:proofErr w:type="spellEnd"/>
      <w:r w:rsidR="00F5632D" w:rsidRPr="00F5632D">
        <w:rPr>
          <w:rFonts w:asciiTheme="majorBidi" w:hAnsiTheme="majorBidi" w:cstheme="majorBidi"/>
          <w:b/>
          <w:bCs/>
          <w:sz w:val="24"/>
          <w:szCs w:val="24"/>
        </w:rPr>
        <w:t xml:space="preserve"> Северный Кавказ» - «Каббалкэнерго»</w:t>
      </w:r>
      <w:r w:rsidR="00334901" w:rsidRPr="008D1B3C">
        <w:rPr>
          <w:rFonts w:asciiTheme="majorBidi" w:hAnsiTheme="majorBidi" w:cstheme="majorBidi"/>
          <w:b/>
          <w:bCs/>
          <w:sz w:val="24"/>
          <w:szCs w:val="24"/>
        </w:rPr>
        <w:t>»</w:t>
      </w:r>
      <w:r w:rsidRPr="008D1B3C">
        <w:rPr>
          <w:rFonts w:asciiTheme="majorBidi" w:hAnsiTheme="majorBidi" w:cstheme="majorBidi"/>
          <w:b/>
          <w:bCs/>
          <w:sz w:val="24"/>
          <w:szCs w:val="24"/>
        </w:rPr>
        <w:t>, включая предварительные материалы по оценке воздействия на окружающую среду</w:t>
      </w:r>
      <w:bookmarkEnd w:id="0"/>
    </w:p>
    <w:p w14:paraId="4AF8197C" w14:textId="6BFEFA9D" w:rsidR="00B70911" w:rsidRPr="008D1B3C" w:rsidRDefault="00AB3611" w:rsidP="008D1B3C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</w:t>
      </w:r>
      <w:r w:rsidR="00EA3F98" w:rsidRPr="008D1B3C">
        <w:rPr>
          <w:rFonts w:asciiTheme="majorBidi" w:hAnsiTheme="majorBidi" w:cstheme="majorBidi"/>
          <w:sz w:val="24"/>
          <w:szCs w:val="24"/>
        </w:rPr>
        <w:t>В соответствии с Федеральным законом от 23.11.1995 №174-ФЗ «Об экологической экспертизе» и приказом Минприроды России от 01.12.2020 № 999 «Об утверждении требован</w:t>
      </w:r>
      <w:r w:rsidR="00EA3F98" w:rsidRPr="008D1B3C">
        <w:rPr>
          <w:rFonts w:ascii="Times New Roman" w:eastAsia="Times New Roman" w:hAnsi="Times New Roman" w:cs="Times New Roman" w:hint="eastAsia"/>
          <w:sz w:val="24"/>
          <w:szCs w:val="24"/>
        </w:rPr>
        <w:t>и</w:t>
      </w:r>
      <w:r w:rsidR="00EA3F98" w:rsidRPr="008D1B3C">
        <w:rPr>
          <w:rFonts w:asciiTheme="majorBidi" w:hAnsiTheme="majorBidi" w:cstheme="majorBidi"/>
          <w:sz w:val="24"/>
          <w:szCs w:val="24"/>
        </w:rPr>
        <w:t xml:space="preserve">й к материалам оценки воздействия на окружающую среду», </w:t>
      </w:r>
      <w:r w:rsidR="00AC4425" w:rsidRPr="008D1B3C">
        <w:rPr>
          <w:rFonts w:asciiTheme="majorBidi" w:hAnsiTheme="majorBidi" w:cstheme="majorBidi"/>
          <w:sz w:val="24"/>
          <w:szCs w:val="24"/>
        </w:rPr>
        <w:t xml:space="preserve">Администрация Емельяновского района </w:t>
      </w:r>
      <w:r w:rsidR="00EA3F98" w:rsidRPr="008D1B3C">
        <w:rPr>
          <w:rFonts w:asciiTheme="majorBidi" w:hAnsiTheme="majorBidi" w:cstheme="majorBidi"/>
          <w:sz w:val="24"/>
          <w:szCs w:val="24"/>
        </w:rPr>
        <w:t xml:space="preserve">информирует общественность о проведении общественных обсуждений в форме опроса по объекту государственной экологической экспертизы - проектная документации по объекту государственной экологической экспертизы: </w:t>
      </w:r>
      <w:r w:rsidR="00334901" w:rsidRPr="008D1B3C">
        <w:rPr>
          <w:rFonts w:asciiTheme="majorBidi" w:hAnsiTheme="majorBidi" w:cstheme="majorBidi"/>
          <w:sz w:val="24"/>
          <w:szCs w:val="24"/>
        </w:rPr>
        <w:t>«</w:t>
      </w:r>
      <w:r w:rsidR="00F5632D" w:rsidRPr="00F5632D">
        <w:rPr>
          <w:rFonts w:asciiTheme="majorBidi" w:hAnsiTheme="majorBidi" w:cstheme="majorBidi"/>
          <w:sz w:val="24"/>
          <w:szCs w:val="24"/>
        </w:rPr>
        <w:t xml:space="preserve">Строительство ПС 35/10 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 xml:space="preserve"> Обсерватория с установкой силового трансформатора 35/10 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 xml:space="preserve"> мощностью 6,3 МВА с устройством АРН, РУ-35 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 xml:space="preserve">, Строительство ПС 35/10 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Азау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 xml:space="preserve">, с установкой двух силовых трансформаторов 35/10 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 xml:space="preserve"> м</w:t>
      </w:r>
      <w:r>
        <w:rPr>
          <w:rFonts w:asciiTheme="majorBidi" w:hAnsiTheme="majorBidi" w:cstheme="majorBidi"/>
          <w:sz w:val="24"/>
          <w:szCs w:val="24"/>
        </w:rPr>
        <w:t>ощностью по 16 МВА каждый с уст</w:t>
      </w:r>
      <w:r w:rsidR="00F5632D" w:rsidRPr="00F5632D">
        <w:rPr>
          <w:rFonts w:asciiTheme="majorBidi" w:hAnsiTheme="majorBidi" w:cstheme="majorBidi"/>
          <w:sz w:val="24"/>
          <w:szCs w:val="24"/>
        </w:rPr>
        <w:t xml:space="preserve">ройствами АРН, РУ-35 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 xml:space="preserve">, Строительство двух ВЛ 35 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 xml:space="preserve"> в 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двухцепном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 xml:space="preserve"> исполнении (от с. 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Байдаево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 xml:space="preserve"> до ПС 35 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Азау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>) ориентировочной протяженностью 9,3 км с исп</w:t>
      </w:r>
      <w:r>
        <w:rPr>
          <w:rFonts w:asciiTheme="majorBidi" w:hAnsiTheme="majorBidi" w:cstheme="majorBidi"/>
          <w:sz w:val="24"/>
          <w:szCs w:val="24"/>
        </w:rPr>
        <w:t>о</w:t>
      </w:r>
      <w:r w:rsidR="00F5632D" w:rsidRPr="00F5632D">
        <w:rPr>
          <w:rFonts w:asciiTheme="majorBidi" w:hAnsiTheme="majorBidi" w:cstheme="majorBidi"/>
          <w:sz w:val="24"/>
          <w:szCs w:val="24"/>
        </w:rPr>
        <w:t xml:space="preserve">льзованием существующего 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двухцепного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 xml:space="preserve"> участка ВЛ 35 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 xml:space="preserve"> (от проектируемых ячеек I и II СШ ОРУ 35 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 xml:space="preserve"> ПС 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Адыл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 xml:space="preserve">-Су - с. 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Байдаево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 xml:space="preserve"> – ПС 35 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Азау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 xml:space="preserve"> до проектируемой ПС 35 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 xml:space="preserve"> Обсерватория, ориентировочной протяженностью 3,5 км»; «Реконструкция ПС 110/35/10 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Адыл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 xml:space="preserve">-Су (инв.№Б00008013), с заменой существующих силовых трансформаторов Т-1 6,3 МВА и Т-2 6,3 МВА на два новых трансформатора мощностью по 25 МВА каждый с устройствами АРН, строительство двух линейных ячеек на I и II СШ ОРУ-35 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 xml:space="preserve"> ПС 110 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Адыл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 xml:space="preserve">-Су с 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элегазовыми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 xml:space="preserve"> выключателями» для осуществления технологического присоедине</w:t>
      </w:r>
      <w:r w:rsidR="000E1957">
        <w:rPr>
          <w:rFonts w:asciiTheme="majorBidi" w:hAnsiTheme="majorBidi" w:cstheme="majorBidi"/>
          <w:sz w:val="24"/>
          <w:szCs w:val="24"/>
        </w:rPr>
        <w:t xml:space="preserve">ния </w:t>
      </w:r>
      <w:proofErr w:type="spellStart"/>
      <w:r w:rsidR="000E1957">
        <w:rPr>
          <w:rFonts w:asciiTheme="majorBidi" w:hAnsiTheme="majorBidi" w:cstheme="majorBidi"/>
          <w:sz w:val="24"/>
          <w:szCs w:val="24"/>
        </w:rPr>
        <w:t>энергопринимающих</w:t>
      </w:r>
      <w:proofErr w:type="spellEnd"/>
      <w:r w:rsidR="000E1957">
        <w:rPr>
          <w:rFonts w:asciiTheme="majorBidi" w:hAnsiTheme="majorBidi" w:cstheme="majorBidi"/>
          <w:sz w:val="24"/>
          <w:szCs w:val="24"/>
        </w:rPr>
        <w:t xml:space="preserve"> устройств</w:t>
      </w:r>
      <w:r w:rsidR="00F5632D" w:rsidRPr="00F5632D">
        <w:rPr>
          <w:rFonts w:asciiTheme="majorBidi" w:hAnsiTheme="majorBidi" w:cstheme="majorBidi"/>
          <w:sz w:val="24"/>
          <w:szCs w:val="24"/>
        </w:rPr>
        <w:t xml:space="preserve"> объекта «Всесезонный туристско-рекреационный комплекс «Эльбрус» акционерного общества «КАВКАЗ.РФ» к электрическим сетям филиала ПАО «</w:t>
      </w:r>
      <w:proofErr w:type="spellStart"/>
      <w:r w:rsidR="00F5632D" w:rsidRPr="00F5632D">
        <w:rPr>
          <w:rFonts w:asciiTheme="majorBidi" w:hAnsiTheme="majorBidi" w:cstheme="majorBidi"/>
          <w:sz w:val="24"/>
          <w:szCs w:val="24"/>
        </w:rPr>
        <w:t>Россети</w:t>
      </w:r>
      <w:proofErr w:type="spellEnd"/>
      <w:r w:rsidR="00F5632D" w:rsidRPr="00F5632D">
        <w:rPr>
          <w:rFonts w:asciiTheme="majorBidi" w:hAnsiTheme="majorBidi" w:cstheme="majorBidi"/>
          <w:sz w:val="24"/>
          <w:szCs w:val="24"/>
        </w:rPr>
        <w:t xml:space="preserve"> Северный Кавказ» - «Каббалкэнерго»</w:t>
      </w:r>
      <w:r w:rsidR="00334901" w:rsidRPr="008D1B3C">
        <w:rPr>
          <w:rFonts w:asciiTheme="majorBidi" w:hAnsiTheme="majorBidi" w:cstheme="majorBidi"/>
          <w:sz w:val="24"/>
          <w:szCs w:val="24"/>
        </w:rPr>
        <w:t>»</w:t>
      </w:r>
      <w:r w:rsidR="00EA3F98" w:rsidRPr="008D1B3C">
        <w:rPr>
          <w:rFonts w:asciiTheme="majorBidi" w:hAnsiTheme="majorBidi" w:cstheme="majorBidi"/>
          <w:sz w:val="24"/>
          <w:szCs w:val="24"/>
        </w:rPr>
        <w:t>, включая предварительные материалы по оценке воздействия на окружающую среду (ОВОС).</w:t>
      </w:r>
    </w:p>
    <w:p w14:paraId="2AF68696" w14:textId="77777777" w:rsidR="00EA3F98" w:rsidRPr="00C10755" w:rsidRDefault="00EA3F98" w:rsidP="008D1B3C">
      <w:pPr>
        <w:jc w:val="both"/>
        <w:rPr>
          <w:rFonts w:asciiTheme="majorBidi" w:hAnsiTheme="majorBidi" w:cstheme="majorBidi"/>
          <w:b/>
          <w:sz w:val="24"/>
          <w:szCs w:val="24"/>
        </w:rPr>
      </w:pPr>
      <w:r w:rsidRPr="00C10755">
        <w:rPr>
          <w:rFonts w:asciiTheme="majorBidi" w:hAnsiTheme="majorBidi" w:cstheme="majorBidi"/>
          <w:b/>
          <w:sz w:val="24"/>
          <w:szCs w:val="24"/>
        </w:rPr>
        <w:t>1. Заказчик работ по оценке воздействия на окружающую среду</w:t>
      </w:r>
    </w:p>
    <w:p w14:paraId="4E95E87B" w14:textId="10BF4E06" w:rsidR="00334901" w:rsidRPr="008D1B3C" w:rsidRDefault="00EA3F98" w:rsidP="008D1B3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D1B3C">
        <w:rPr>
          <w:rFonts w:asciiTheme="majorBidi" w:hAnsiTheme="majorBidi" w:cstheme="majorBidi"/>
          <w:sz w:val="24"/>
          <w:szCs w:val="24"/>
        </w:rPr>
        <w:t xml:space="preserve">Полное наименование: </w:t>
      </w:r>
      <w:r w:rsidR="00F5632D">
        <w:rPr>
          <w:rFonts w:asciiTheme="majorBidi" w:hAnsiTheme="majorBidi" w:cstheme="majorBidi"/>
          <w:sz w:val="24"/>
          <w:szCs w:val="24"/>
        </w:rPr>
        <w:t>Публичное акционерное общество «</w:t>
      </w:r>
      <w:proofErr w:type="spellStart"/>
      <w:r w:rsidR="00F5632D">
        <w:rPr>
          <w:rFonts w:asciiTheme="majorBidi" w:hAnsiTheme="majorBidi" w:cstheme="majorBidi"/>
          <w:sz w:val="24"/>
          <w:szCs w:val="24"/>
        </w:rPr>
        <w:t>Россети</w:t>
      </w:r>
      <w:proofErr w:type="spellEnd"/>
      <w:r w:rsidR="00F5632D">
        <w:rPr>
          <w:rFonts w:asciiTheme="majorBidi" w:hAnsiTheme="majorBidi" w:cstheme="majorBidi"/>
          <w:sz w:val="24"/>
          <w:szCs w:val="24"/>
        </w:rPr>
        <w:t xml:space="preserve"> Северный Кавказ»</w:t>
      </w:r>
    </w:p>
    <w:p w14:paraId="6804952B" w14:textId="1620E911" w:rsidR="00EA3F98" w:rsidRPr="008D1B3C" w:rsidRDefault="00EA3F98" w:rsidP="008D1B3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D1B3C">
        <w:rPr>
          <w:rFonts w:asciiTheme="majorBidi" w:hAnsiTheme="majorBidi" w:cstheme="majorBidi"/>
          <w:sz w:val="24"/>
          <w:szCs w:val="24"/>
        </w:rPr>
        <w:t>Краткое наименование</w:t>
      </w:r>
      <w:r w:rsidR="00334901" w:rsidRPr="008D1B3C">
        <w:rPr>
          <w:rFonts w:asciiTheme="majorBidi" w:hAnsiTheme="majorBidi" w:cstheme="majorBidi"/>
          <w:sz w:val="24"/>
          <w:szCs w:val="24"/>
        </w:rPr>
        <w:t xml:space="preserve">: </w:t>
      </w:r>
      <w:r w:rsidR="00F5632D">
        <w:rPr>
          <w:rFonts w:asciiTheme="majorBidi" w:hAnsiTheme="majorBidi" w:cstheme="majorBidi"/>
          <w:sz w:val="24"/>
          <w:szCs w:val="24"/>
        </w:rPr>
        <w:t>ПАО «</w:t>
      </w:r>
      <w:proofErr w:type="spellStart"/>
      <w:r w:rsidR="00F5632D">
        <w:rPr>
          <w:rFonts w:asciiTheme="majorBidi" w:hAnsiTheme="majorBidi" w:cstheme="majorBidi"/>
          <w:sz w:val="24"/>
          <w:szCs w:val="24"/>
        </w:rPr>
        <w:t>Россети</w:t>
      </w:r>
      <w:proofErr w:type="spellEnd"/>
      <w:r w:rsidR="00F5632D">
        <w:rPr>
          <w:rFonts w:asciiTheme="majorBidi" w:hAnsiTheme="majorBidi" w:cstheme="majorBidi"/>
          <w:sz w:val="24"/>
          <w:szCs w:val="24"/>
        </w:rPr>
        <w:t xml:space="preserve"> Северный Кавказ»</w:t>
      </w:r>
    </w:p>
    <w:p w14:paraId="6A2627E3" w14:textId="77777777" w:rsidR="00F5632D" w:rsidRPr="00F5632D" w:rsidRDefault="00F5632D" w:rsidP="00F5632D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5632D">
        <w:rPr>
          <w:rFonts w:asciiTheme="majorBidi" w:hAnsiTheme="majorBidi" w:cstheme="majorBidi"/>
          <w:sz w:val="24"/>
          <w:szCs w:val="24"/>
        </w:rPr>
        <w:t>ИНН: /ОГРН: 2632082033/ 1062632029778</w:t>
      </w:r>
    </w:p>
    <w:p w14:paraId="54D51E82" w14:textId="77777777" w:rsidR="00F5632D" w:rsidRPr="00F5632D" w:rsidRDefault="00F5632D" w:rsidP="00F5632D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5632D">
        <w:rPr>
          <w:rFonts w:asciiTheme="majorBidi" w:hAnsiTheme="majorBidi" w:cstheme="majorBidi"/>
          <w:sz w:val="24"/>
          <w:szCs w:val="24"/>
        </w:rPr>
        <w:t>Юридический адрес: 357506, г. Пятигорск, ул. Подстанционная, д. 13а</w:t>
      </w:r>
    </w:p>
    <w:p w14:paraId="0F004269" w14:textId="77777777" w:rsidR="00F5632D" w:rsidRPr="00F5632D" w:rsidRDefault="00F5632D" w:rsidP="00F5632D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5632D">
        <w:rPr>
          <w:rFonts w:asciiTheme="majorBidi" w:hAnsiTheme="majorBidi" w:cstheme="majorBidi"/>
          <w:sz w:val="24"/>
          <w:szCs w:val="24"/>
        </w:rPr>
        <w:t>Номер телефона: +7-928-707-44-55</w:t>
      </w:r>
    </w:p>
    <w:p w14:paraId="47647B9B" w14:textId="77777777" w:rsidR="00850054" w:rsidRDefault="00850054" w:rsidP="00F5632D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800802D" w14:textId="77777777" w:rsidR="00F5632D" w:rsidRPr="00F5632D" w:rsidRDefault="00F5632D" w:rsidP="00F5632D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5632D">
        <w:rPr>
          <w:rFonts w:asciiTheme="majorBidi" w:hAnsiTheme="majorBidi" w:cstheme="majorBidi"/>
          <w:sz w:val="24"/>
          <w:szCs w:val="24"/>
        </w:rPr>
        <w:t>Адрес электронной почты: kazharov-ta@kbr.rossetisk.ru</w:t>
      </w:r>
    </w:p>
    <w:p w14:paraId="66420381" w14:textId="77777777" w:rsidR="00F5632D" w:rsidRPr="00F5632D" w:rsidRDefault="00F5632D" w:rsidP="00F5632D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5632D">
        <w:rPr>
          <w:rFonts w:asciiTheme="majorBidi" w:hAnsiTheme="majorBidi" w:cstheme="majorBidi"/>
          <w:sz w:val="24"/>
          <w:szCs w:val="24"/>
        </w:rPr>
        <w:t>ФИО руководителя: Левченко Роман Алексеевич</w:t>
      </w:r>
    </w:p>
    <w:p w14:paraId="36568EE9" w14:textId="77777777" w:rsidR="00EA3F98" w:rsidRPr="008D1B3C" w:rsidRDefault="00EA3F98" w:rsidP="008D1B3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1B543A2" w14:textId="77777777" w:rsidR="00EA3F98" w:rsidRPr="00C10755" w:rsidRDefault="00EA3F98" w:rsidP="008D1B3C">
      <w:pPr>
        <w:jc w:val="both"/>
        <w:rPr>
          <w:rFonts w:asciiTheme="majorBidi" w:hAnsiTheme="majorBidi" w:cstheme="majorBidi"/>
          <w:b/>
          <w:sz w:val="24"/>
          <w:szCs w:val="24"/>
        </w:rPr>
      </w:pPr>
      <w:r w:rsidRPr="00C10755">
        <w:rPr>
          <w:rFonts w:asciiTheme="majorBidi" w:hAnsiTheme="majorBidi" w:cstheme="majorBidi"/>
          <w:b/>
          <w:sz w:val="24"/>
          <w:szCs w:val="24"/>
        </w:rPr>
        <w:t>2. Исполнитель работ по оценке воздействия на окружающую среду</w:t>
      </w:r>
    </w:p>
    <w:p w14:paraId="68B402C6" w14:textId="77777777" w:rsidR="00F5632D" w:rsidRPr="00F5632D" w:rsidRDefault="00F5632D" w:rsidP="00F5632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5632D">
        <w:rPr>
          <w:rFonts w:asciiTheme="majorBidi" w:hAnsiTheme="majorBidi" w:cstheme="majorBidi"/>
          <w:sz w:val="24"/>
          <w:szCs w:val="24"/>
        </w:rPr>
        <w:t>Данные исполнителя:</w:t>
      </w:r>
    </w:p>
    <w:p w14:paraId="5CDB5C2A" w14:textId="77777777" w:rsidR="00F5632D" w:rsidRPr="00F5632D" w:rsidRDefault="00F5632D" w:rsidP="00F5632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5632D">
        <w:rPr>
          <w:rFonts w:asciiTheme="majorBidi" w:hAnsiTheme="majorBidi" w:cstheme="majorBidi"/>
          <w:sz w:val="24"/>
          <w:szCs w:val="24"/>
        </w:rPr>
        <w:t>Полное наименование: Общество с ограниченной ответственностью «</w:t>
      </w:r>
      <w:proofErr w:type="spellStart"/>
      <w:r w:rsidRPr="00F5632D">
        <w:rPr>
          <w:rFonts w:asciiTheme="majorBidi" w:hAnsiTheme="majorBidi" w:cstheme="majorBidi"/>
          <w:sz w:val="24"/>
          <w:szCs w:val="24"/>
        </w:rPr>
        <w:t>Квантэнерго</w:t>
      </w:r>
      <w:proofErr w:type="spellEnd"/>
      <w:r w:rsidRPr="00F5632D">
        <w:rPr>
          <w:rFonts w:asciiTheme="majorBidi" w:hAnsiTheme="majorBidi" w:cstheme="majorBidi"/>
          <w:sz w:val="24"/>
          <w:szCs w:val="24"/>
        </w:rPr>
        <w:t>»</w:t>
      </w:r>
    </w:p>
    <w:p w14:paraId="666BA939" w14:textId="77777777" w:rsidR="00F5632D" w:rsidRPr="00F5632D" w:rsidRDefault="00F5632D" w:rsidP="00F5632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5632D">
        <w:rPr>
          <w:rFonts w:asciiTheme="majorBidi" w:hAnsiTheme="majorBidi" w:cstheme="majorBidi"/>
          <w:sz w:val="24"/>
          <w:szCs w:val="24"/>
        </w:rPr>
        <w:t>Краткое наименование: ООО «</w:t>
      </w:r>
      <w:proofErr w:type="spellStart"/>
      <w:r w:rsidRPr="00F5632D">
        <w:rPr>
          <w:rFonts w:asciiTheme="majorBidi" w:hAnsiTheme="majorBidi" w:cstheme="majorBidi"/>
          <w:sz w:val="24"/>
          <w:szCs w:val="24"/>
        </w:rPr>
        <w:t>Квантэнерго</w:t>
      </w:r>
      <w:proofErr w:type="spellEnd"/>
      <w:r w:rsidRPr="00F5632D">
        <w:rPr>
          <w:rFonts w:asciiTheme="majorBidi" w:hAnsiTheme="majorBidi" w:cstheme="majorBidi"/>
          <w:sz w:val="24"/>
          <w:szCs w:val="24"/>
        </w:rPr>
        <w:t>»</w:t>
      </w:r>
    </w:p>
    <w:p w14:paraId="4B47D41C" w14:textId="77777777" w:rsidR="00F5632D" w:rsidRPr="00F5632D" w:rsidRDefault="00F5632D" w:rsidP="00F5632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5632D">
        <w:rPr>
          <w:rFonts w:asciiTheme="majorBidi" w:hAnsiTheme="majorBidi" w:cstheme="majorBidi"/>
          <w:sz w:val="24"/>
          <w:szCs w:val="24"/>
        </w:rPr>
        <w:t>ИНН: /ОГРН: 3123153595 / 1073123012544</w:t>
      </w:r>
    </w:p>
    <w:p w14:paraId="493A7A61" w14:textId="10CE4ABD" w:rsidR="00F5632D" w:rsidRPr="00F5632D" w:rsidRDefault="00F5632D" w:rsidP="00F5632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5632D">
        <w:rPr>
          <w:rFonts w:asciiTheme="majorBidi" w:hAnsiTheme="majorBidi" w:cstheme="majorBidi"/>
          <w:sz w:val="24"/>
          <w:szCs w:val="24"/>
        </w:rPr>
        <w:t>Юридический адрес: 308036, Белгородская область, г. Белгород, улица Щорса, дом 45 «А», кв.261</w:t>
      </w:r>
    </w:p>
    <w:p w14:paraId="6375B7EC" w14:textId="77777777" w:rsidR="00F5632D" w:rsidRPr="00F5632D" w:rsidRDefault="00F5632D" w:rsidP="00F5632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5632D">
        <w:rPr>
          <w:rFonts w:asciiTheme="majorBidi" w:hAnsiTheme="majorBidi" w:cstheme="majorBidi"/>
          <w:sz w:val="24"/>
          <w:szCs w:val="24"/>
        </w:rPr>
        <w:t>Номер телефона: +7-915-569-04-93</w:t>
      </w:r>
    </w:p>
    <w:p w14:paraId="361DCD06" w14:textId="77777777" w:rsidR="00F5632D" w:rsidRPr="00F5632D" w:rsidRDefault="00F5632D" w:rsidP="00F5632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5632D">
        <w:rPr>
          <w:rFonts w:asciiTheme="majorBidi" w:hAnsiTheme="majorBidi" w:cstheme="majorBidi"/>
          <w:sz w:val="24"/>
          <w:szCs w:val="24"/>
        </w:rPr>
        <w:t>Адрес электронной почты: kvantenergo@gmail.com</w:t>
      </w:r>
    </w:p>
    <w:p w14:paraId="304F356C" w14:textId="77777777" w:rsidR="00F5632D" w:rsidRPr="00F5632D" w:rsidRDefault="00F5632D" w:rsidP="00F5632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5632D">
        <w:rPr>
          <w:rFonts w:asciiTheme="majorBidi" w:hAnsiTheme="majorBidi" w:cstheme="majorBidi"/>
          <w:sz w:val="24"/>
          <w:szCs w:val="24"/>
        </w:rPr>
        <w:t>ФИО руководителя: Дудко Дмитрий Евгеньевич</w:t>
      </w:r>
    </w:p>
    <w:p w14:paraId="5568853D" w14:textId="77777777" w:rsidR="00570678" w:rsidRPr="008D1B3C" w:rsidRDefault="00570678" w:rsidP="008D1B3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5CC4DE1" w14:textId="77777777" w:rsidR="00570678" w:rsidRPr="00C10755" w:rsidRDefault="00570678" w:rsidP="008D1B3C">
      <w:p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  <w:r w:rsidRPr="00C10755">
        <w:rPr>
          <w:rFonts w:asciiTheme="majorBidi" w:hAnsiTheme="majorBidi" w:cstheme="majorBidi"/>
          <w:b/>
          <w:sz w:val="24"/>
          <w:szCs w:val="24"/>
        </w:rPr>
        <w:t>3. Орган местного самоуправления, ответственный за организацию общественных обсуждений:</w:t>
      </w:r>
    </w:p>
    <w:p w14:paraId="29D4669D" w14:textId="77777777" w:rsidR="00570678" w:rsidRPr="008D1B3C" w:rsidRDefault="00570678" w:rsidP="008D1B3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2CABD20" w14:textId="77777777" w:rsidR="00F5632D" w:rsidRPr="00F5632D" w:rsidRDefault="00F5632D" w:rsidP="00F5632D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5632D">
        <w:rPr>
          <w:rFonts w:asciiTheme="majorBidi" w:hAnsiTheme="majorBidi" w:cstheme="majorBidi"/>
          <w:sz w:val="24"/>
          <w:szCs w:val="24"/>
        </w:rPr>
        <w:t>Наименование: МУ «Совет местного самоуправления Эльбрусского муниципального района»</w:t>
      </w:r>
    </w:p>
    <w:p w14:paraId="56C6313E" w14:textId="0021E983" w:rsidR="00F5632D" w:rsidRPr="00F5632D" w:rsidRDefault="00AB3611" w:rsidP="00F5632D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B3611">
        <w:rPr>
          <w:rFonts w:asciiTheme="majorBidi" w:hAnsiTheme="majorBidi" w:cstheme="majorBidi"/>
          <w:sz w:val="24"/>
          <w:szCs w:val="24"/>
        </w:rPr>
        <w:t>ИНН: /ОГРН:  0710056167</w:t>
      </w:r>
      <w:r>
        <w:rPr>
          <w:rFonts w:asciiTheme="majorBidi" w:hAnsiTheme="majorBidi" w:cstheme="majorBidi"/>
          <w:sz w:val="24"/>
          <w:szCs w:val="24"/>
        </w:rPr>
        <w:t xml:space="preserve">  / 1060710004651</w:t>
      </w:r>
    </w:p>
    <w:p w14:paraId="3DF9B1F3" w14:textId="30080528" w:rsidR="00F5632D" w:rsidRPr="00F5632D" w:rsidRDefault="00F5632D" w:rsidP="00F5632D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5632D">
        <w:rPr>
          <w:rFonts w:asciiTheme="majorBidi" w:hAnsiTheme="majorBidi" w:cstheme="majorBidi"/>
          <w:sz w:val="24"/>
          <w:szCs w:val="24"/>
        </w:rPr>
        <w:t xml:space="preserve">Юридический/фактический адрес: 361621, Кабардино-Балкарская Республика, </w:t>
      </w:r>
      <w:r w:rsidR="00AB3611">
        <w:rPr>
          <w:rFonts w:asciiTheme="majorBidi" w:hAnsiTheme="majorBidi" w:cstheme="majorBidi"/>
          <w:sz w:val="24"/>
          <w:szCs w:val="24"/>
        </w:rPr>
        <w:t xml:space="preserve">                                  </w:t>
      </w:r>
      <w:r w:rsidRPr="00F5632D">
        <w:rPr>
          <w:rFonts w:asciiTheme="majorBidi" w:hAnsiTheme="majorBidi" w:cstheme="majorBidi"/>
          <w:sz w:val="24"/>
          <w:szCs w:val="24"/>
        </w:rPr>
        <w:t xml:space="preserve">г. Тырныауз, </w:t>
      </w:r>
      <w:proofErr w:type="spellStart"/>
      <w:r w:rsidRPr="00F5632D">
        <w:rPr>
          <w:rFonts w:asciiTheme="majorBidi" w:hAnsiTheme="majorBidi" w:cstheme="majorBidi"/>
          <w:sz w:val="24"/>
          <w:szCs w:val="24"/>
        </w:rPr>
        <w:t>пр</w:t>
      </w:r>
      <w:proofErr w:type="gramStart"/>
      <w:r w:rsidRPr="00F5632D">
        <w:rPr>
          <w:rFonts w:asciiTheme="majorBidi" w:hAnsiTheme="majorBidi" w:cstheme="majorBidi"/>
          <w:sz w:val="24"/>
          <w:szCs w:val="24"/>
        </w:rPr>
        <w:t>.Э</w:t>
      </w:r>
      <w:proofErr w:type="gramEnd"/>
      <w:r w:rsidRPr="00F5632D">
        <w:rPr>
          <w:rFonts w:asciiTheme="majorBidi" w:hAnsiTheme="majorBidi" w:cstheme="majorBidi"/>
          <w:sz w:val="24"/>
          <w:szCs w:val="24"/>
        </w:rPr>
        <w:t>льбрусский</w:t>
      </w:r>
      <w:proofErr w:type="spellEnd"/>
      <w:r w:rsidRPr="00F5632D">
        <w:rPr>
          <w:rFonts w:asciiTheme="majorBidi" w:hAnsiTheme="majorBidi" w:cstheme="majorBidi"/>
          <w:sz w:val="24"/>
          <w:szCs w:val="24"/>
        </w:rPr>
        <w:t>, 34</w:t>
      </w:r>
    </w:p>
    <w:p w14:paraId="2F2C8CD9" w14:textId="77777777" w:rsidR="00F5632D" w:rsidRPr="00F5632D" w:rsidRDefault="00F5632D" w:rsidP="00F5632D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5632D">
        <w:rPr>
          <w:rFonts w:asciiTheme="majorBidi" w:hAnsiTheme="majorBidi" w:cstheme="majorBidi"/>
          <w:sz w:val="24"/>
          <w:szCs w:val="24"/>
        </w:rPr>
        <w:t>Телефон: +7 (86638) 4-37-83</w:t>
      </w:r>
    </w:p>
    <w:p w14:paraId="35E5BDD9" w14:textId="77777777" w:rsidR="00F5632D" w:rsidRPr="00AB3611" w:rsidRDefault="00F5632D" w:rsidP="00F5632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5632D">
        <w:rPr>
          <w:rFonts w:asciiTheme="majorBidi" w:hAnsiTheme="majorBidi" w:cstheme="majorBidi"/>
          <w:sz w:val="24"/>
          <w:szCs w:val="24"/>
          <w:lang w:val="en-US"/>
        </w:rPr>
        <w:t>E</w:t>
      </w:r>
      <w:r w:rsidRPr="00AB3611">
        <w:rPr>
          <w:rFonts w:asciiTheme="majorBidi" w:hAnsiTheme="majorBidi" w:cstheme="majorBidi"/>
          <w:sz w:val="24"/>
          <w:szCs w:val="24"/>
        </w:rPr>
        <w:t>-</w:t>
      </w:r>
      <w:r w:rsidRPr="00F5632D">
        <w:rPr>
          <w:rFonts w:asciiTheme="majorBidi" w:hAnsiTheme="majorBidi" w:cstheme="majorBidi"/>
          <w:sz w:val="24"/>
          <w:szCs w:val="24"/>
          <w:lang w:val="en-US"/>
        </w:rPr>
        <w:t>mail</w:t>
      </w:r>
      <w:r w:rsidRPr="00AB3611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F5632D">
        <w:rPr>
          <w:rFonts w:asciiTheme="majorBidi" w:hAnsiTheme="majorBidi" w:cstheme="majorBidi"/>
          <w:sz w:val="24"/>
          <w:szCs w:val="24"/>
          <w:lang w:val="en-US"/>
        </w:rPr>
        <w:t>msu</w:t>
      </w:r>
      <w:proofErr w:type="spellEnd"/>
      <w:r w:rsidRPr="00AB3611">
        <w:rPr>
          <w:rFonts w:asciiTheme="majorBidi" w:hAnsiTheme="majorBidi" w:cstheme="majorBidi"/>
          <w:sz w:val="24"/>
          <w:szCs w:val="24"/>
        </w:rPr>
        <w:t>_</w:t>
      </w:r>
      <w:proofErr w:type="spellStart"/>
      <w:r w:rsidRPr="00F5632D">
        <w:rPr>
          <w:rFonts w:asciiTheme="majorBidi" w:hAnsiTheme="majorBidi" w:cstheme="majorBidi"/>
          <w:sz w:val="24"/>
          <w:szCs w:val="24"/>
          <w:lang w:val="en-US"/>
        </w:rPr>
        <w:t>elbrusraion</w:t>
      </w:r>
      <w:proofErr w:type="spellEnd"/>
      <w:r w:rsidRPr="00AB3611">
        <w:rPr>
          <w:rFonts w:asciiTheme="majorBidi" w:hAnsiTheme="majorBidi" w:cstheme="majorBidi"/>
          <w:sz w:val="24"/>
          <w:szCs w:val="24"/>
        </w:rPr>
        <w:t>@</w:t>
      </w:r>
      <w:r w:rsidRPr="00F5632D">
        <w:rPr>
          <w:rFonts w:asciiTheme="majorBidi" w:hAnsiTheme="majorBidi" w:cstheme="majorBidi"/>
          <w:sz w:val="24"/>
          <w:szCs w:val="24"/>
          <w:lang w:val="en-US"/>
        </w:rPr>
        <w:t>mail</w:t>
      </w:r>
      <w:r w:rsidRPr="00AB3611">
        <w:rPr>
          <w:rFonts w:asciiTheme="majorBidi" w:hAnsiTheme="majorBidi" w:cstheme="majorBidi"/>
          <w:sz w:val="24"/>
          <w:szCs w:val="24"/>
        </w:rPr>
        <w:t>.</w:t>
      </w:r>
      <w:proofErr w:type="spellStart"/>
      <w:r w:rsidRPr="00F5632D">
        <w:rPr>
          <w:rFonts w:asciiTheme="majorBidi" w:hAnsiTheme="majorBidi" w:cstheme="majorBidi"/>
          <w:sz w:val="24"/>
          <w:szCs w:val="24"/>
          <w:lang w:val="en-US"/>
        </w:rPr>
        <w:t>ru</w:t>
      </w:r>
      <w:proofErr w:type="spellEnd"/>
    </w:p>
    <w:p w14:paraId="49B1007A" w14:textId="77777777" w:rsidR="00F5632D" w:rsidRPr="00F5632D" w:rsidRDefault="00F5632D" w:rsidP="00F5632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5632D">
        <w:rPr>
          <w:rFonts w:asciiTheme="majorBidi" w:hAnsiTheme="majorBidi" w:cstheme="majorBidi"/>
          <w:sz w:val="24"/>
          <w:szCs w:val="24"/>
        </w:rPr>
        <w:t xml:space="preserve">ФИО руководителя: </w:t>
      </w:r>
      <w:proofErr w:type="spellStart"/>
      <w:r w:rsidRPr="00F5632D">
        <w:rPr>
          <w:rFonts w:asciiTheme="majorBidi" w:hAnsiTheme="majorBidi" w:cstheme="majorBidi"/>
          <w:sz w:val="24"/>
          <w:szCs w:val="24"/>
        </w:rPr>
        <w:t>Тохаев</w:t>
      </w:r>
      <w:proofErr w:type="spellEnd"/>
      <w:r w:rsidRPr="00F5632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5632D">
        <w:rPr>
          <w:rFonts w:asciiTheme="majorBidi" w:hAnsiTheme="majorBidi" w:cstheme="majorBidi"/>
          <w:sz w:val="24"/>
          <w:szCs w:val="24"/>
        </w:rPr>
        <w:t>Хиса</w:t>
      </w:r>
      <w:proofErr w:type="spellEnd"/>
      <w:r w:rsidRPr="00F5632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5632D">
        <w:rPr>
          <w:rFonts w:asciiTheme="majorBidi" w:hAnsiTheme="majorBidi" w:cstheme="majorBidi"/>
          <w:sz w:val="24"/>
          <w:szCs w:val="24"/>
        </w:rPr>
        <w:t>Мажитович</w:t>
      </w:r>
      <w:proofErr w:type="spellEnd"/>
    </w:p>
    <w:p w14:paraId="1FBEFC76" w14:textId="77777777" w:rsidR="001825D9" w:rsidRPr="008D1B3C" w:rsidRDefault="001825D9" w:rsidP="008D1B3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CE7EC8B" w14:textId="77777777" w:rsidR="00570678" w:rsidRPr="00C10755" w:rsidRDefault="00570678" w:rsidP="008D1B3C">
      <w:pPr>
        <w:spacing w:after="0" w:line="276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C10755">
        <w:rPr>
          <w:rFonts w:asciiTheme="majorBidi" w:hAnsiTheme="majorBidi" w:cstheme="majorBidi"/>
          <w:b/>
          <w:sz w:val="24"/>
          <w:szCs w:val="24"/>
        </w:rPr>
        <w:t>4. Наименование планируемой (намечаемой) хозяйственной и иной деятельности:</w:t>
      </w:r>
    </w:p>
    <w:p w14:paraId="57F3BABE" w14:textId="63BD6303" w:rsidR="001825D9" w:rsidRPr="00F5632D" w:rsidRDefault="00F5632D" w:rsidP="008D1B3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5632D">
        <w:rPr>
          <w:rFonts w:asciiTheme="majorBidi" w:hAnsiTheme="majorBidi" w:cstheme="majorBidi"/>
          <w:bCs/>
          <w:sz w:val="24"/>
          <w:szCs w:val="24"/>
        </w:rPr>
        <w:t xml:space="preserve">«Строительство ПС 35/10 </w:t>
      </w:r>
      <w:proofErr w:type="spellStart"/>
      <w:r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Pr="00F5632D">
        <w:rPr>
          <w:rFonts w:asciiTheme="majorBidi" w:hAnsiTheme="majorBidi" w:cstheme="majorBidi"/>
          <w:bCs/>
          <w:sz w:val="24"/>
          <w:szCs w:val="24"/>
        </w:rPr>
        <w:t xml:space="preserve"> Обсерватория с установкой силового трансформатора 35/10 </w:t>
      </w:r>
      <w:proofErr w:type="spellStart"/>
      <w:r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Pr="00F5632D">
        <w:rPr>
          <w:rFonts w:asciiTheme="majorBidi" w:hAnsiTheme="majorBidi" w:cstheme="majorBidi"/>
          <w:bCs/>
          <w:sz w:val="24"/>
          <w:szCs w:val="24"/>
        </w:rPr>
        <w:t xml:space="preserve"> мощностью 6,3 МВА с устройством АРН, РУ-35 </w:t>
      </w:r>
      <w:proofErr w:type="spellStart"/>
      <w:r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Pr="00F5632D">
        <w:rPr>
          <w:rFonts w:asciiTheme="majorBidi" w:hAnsiTheme="majorBidi" w:cstheme="majorBidi"/>
          <w:bCs/>
          <w:sz w:val="24"/>
          <w:szCs w:val="24"/>
        </w:rPr>
        <w:t xml:space="preserve">, Строительство ПС 35/10 </w:t>
      </w:r>
      <w:proofErr w:type="spellStart"/>
      <w:r w:rsidRPr="00F5632D">
        <w:rPr>
          <w:rFonts w:asciiTheme="majorBidi" w:hAnsiTheme="majorBidi" w:cstheme="majorBidi"/>
          <w:bCs/>
          <w:sz w:val="24"/>
          <w:szCs w:val="24"/>
        </w:rPr>
        <w:t>Азау</w:t>
      </w:r>
      <w:proofErr w:type="spellEnd"/>
      <w:r w:rsidRPr="00F5632D">
        <w:rPr>
          <w:rFonts w:asciiTheme="majorBidi" w:hAnsiTheme="majorBidi" w:cstheme="majorBidi"/>
          <w:bCs/>
          <w:sz w:val="24"/>
          <w:szCs w:val="24"/>
        </w:rPr>
        <w:t xml:space="preserve">, с установкой двух силовых трансформаторов 35/10 </w:t>
      </w:r>
      <w:proofErr w:type="spellStart"/>
      <w:r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Pr="00F5632D">
        <w:rPr>
          <w:rFonts w:asciiTheme="majorBidi" w:hAnsiTheme="majorBidi" w:cstheme="majorBidi"/>
          <w:bCs/>
          <w:sz w:val="24"/>
          <w:szCs w:val="24"/>
        </w:rPr>
        <w:t xml:space="preserve"> мощностью по 16 МВА каждый с устройствами АРН, РУ-35 </w:t>
      </w:r>
      <w:proofErr w:type="spellStart"/>
      <w:r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Pr="00F5632D">
        <w:rPr>
          <w:rFonts w:asciiTheme="majorBidi" w:hAnsiTheme="majorBidi" w:cstheme="majorBidi"/>
          <w:bCs/>
          <w:sz w:val="24"/>
          <w:szCs w:val="24"/>
        </w:rPr>
        <w:t xml:space="preserve">, Строительство двух ВЛ 35 </w:t>
      </w:r>
      <w:proofErr w:type="spellStart"/>
      <w:r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Pr="00F5632D">
        <w:rPr>
          <w:rFonts w:asciiTheme="majorBidi" w:hAnsiTheme="majorBidi" w:cstheme="majorBidi"/>
          <w:bCs/>
          <w:sz w:val="24"/>
          <w:szCs w:val="24"/>
        </w:rPr>
        <w:t xml:space="preserve"> в </w:t>
      </w:r>
      <w:proofErr w:type="spellStart"/>
      <w:r w:rsidRPr="00F5632D">
        <w:rPr>
          <w:rFonts w:asciiTheme="majorBidi" w:hAnsiTheme="majorBidi" w:cstheme="majorBidi"/>
          <w:bCs/>
          <w:sz w:val="24"/>
          <w:szCs w:val="24"/>
        </w:rPr>
        <w:t>двухцепном</w:t>
      </w:r>
      <w:proofErr w:type="spellEnd"/>
      <w:r w:rsidRPr="00F5632D">
        <w:rPr>
          <w:rFonts w:asciiTheme="majorBidi" w:hAnsiTheme="majorBidi" w:cstheme="majorBidi"/>
          <w:bCs/>
          <w:sz w:val="24"/>
          <w:szCs w:val="24"/>
        </w:rPr>
        <w:t xml:space="preserve"> исполнении (от с. </w:t>
      </w:r>
      <w:proofErr w:type="spellStart"/>
      <w:r w:rsidRPr="00F5632D">
        <w:rPr>
          <w:rFonts w:asciiTheme="majorBidi" w:hAnsiTheme="majorBidi" w:cstheme="majorBidi"/>
          <w:bCs/>
          <w:sz w:val="24"/>
          <w:szCs w:val="24"/>
        </w:rPr>
        <w:t>Байдаево</w:t>
      </w:r>
      <w:proofErr w:type="spellEnd"/>
      <w:r w:rsidRPr="00F5632D">
        <w:rPr>
          <w:rFonts w:asciiTheme="majorBidi" w:hAnsiTheme="majorBidi" w:cstheme="majorBidi"/>
          <w:bCs/>
          <w:sz w:val="24"/>
          <w:szCs w:val="24"/>
        </w:rPr>
        <w:t xml:space="preserve"> до ПС 35 </w:t>
      </w:r>
      <w:proofErr w:type="spellStart"/>
      <w:r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Pr="00F5632D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F5632D">
        <w:rPr>
          <w:rFonts w:asciiTheme="majorBidi" w:hAnsiTheme="majorBidi" w:cstheme="majorBidi"/>
          <w:bCs/>
          <w:sz w:val="24"/>
          <w:szCs w:val="24"/>
        </w:rPr>
        <w:t>Азау</w:t>
      </w:r>
      <w:proofErr w:type="spellEnd"/>
      <w:r w:rsidRPr="00F5632D">
        <w:rPr>
          <w:rFonts w:asciiTheme="majorBidi" w:hAnsiTheme="majorBidi" w:cstheme="majorBidi"/>
          <w:bCs/>
          <w:sz w:val="24"/>
          <w:szCs w:val="24"/>
        </w:rPr>
        <w:t>) ориентировочной протяженностью 9,3 км с исп</w:t>
      </w:r>
      <w:r w:rsidR="00AB3611">
        <w:rPr>
          <w:rFonts w:asciiTheme="majorBidi" w:hAnsiTheme="majorBidi" w:cstheme="majorBidi"/>
          <w:bCs/>
          <w:sz w:val="24"/>
          <w:szCs w:val="24"/>
        </w:rPr>
        <w:t>о</w:t>
      </w:r>
      <w:r w:rsidRPr="00F5632D">
        <w:rPr>
          <w:rFonts w:asciiTheme="majorBidi" w:hAnsiTheme="majorBidi" w:cstheme="majorBidi"/>
          <w:bCs/>
          <w:sz w:val="24"/>
          <w:szCs w:val="24"/>
        </w:rPr>
        <w:t xml:space="preserve">льзованием существующего </w:t>
      </w:r>
      <w:proofErr w:type="spellStart"/>
      <w:r w:rsidRPr="00F5632D">
        <w:rPr>
          <w:rFonts w:asciiTheme="majorBidi" w:hAnsiTheme="majorBidi" w:cstheme="majorBidi"/>
          <w:bCs/>
          <w:sz w:val="24"/>
          <w:szCs w:val="24"/>
        </w:rPr>
        <w:t>двухцепного</w:t>
      </w:r>
      <w:proofErr w:type="spellEnd"/>
      <w:r w:rsidRPr="00F5632D">
        <w:rPr>
          <w:rFonts w:asciiTheme="majorBidi" w:hAnsiTheme="majorBidi" w:cstheme="majorBidi"/>
          <w:bCs/>
          <w:sz w:val="24"/>
          <w:szCs w:val="24"/>
        </w:rPr>
        <w:t xml:space="preserve"> участка ВЛ 35 </w:t>
      </w:r>
      <w:proofErr w:type="spellStart"/>
      <w:r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Pr="00F5632D">
        <w:rPr>
          <w:rFonts w:asciiTheme="majorBidi" w:hAnsiTheme="majorBidi" w:cstheme="majorBidi"/>
          <w:bCs/>
          <w:sz w:val="24"/>
          <w:szCs w:val="24"/>
        </w:rPr>
        <w:t xml:space="preserve"> (от проектируемых ячеек I и II СШ ОРУ 35 </w:t>
      </w:r>
      <w:proofErr w:type="spellStart"/>
      <w:r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Pr="00F5632D">
        <w:rPr>
          <w:rFonts w:asciiTheme="majorBidi" w:hAnsiTheme="majorBidi" w:cstheme="majorBidi"/>
          <w:bCs/>
          <w:sz w:val="24"/>
          <w:szCs w:val="24"/>
        </w:rPr>
        <w:t xml:space="preserve"> ПС </w:t>
      </w:r>
      <w:proofErr w:type="spellStart"/>
      <w:r w:rsidRPr="00F5632D">
        <w:rPr>
          <w:rFonts w:asciiTheme="majorBidi" w:hAnsiTheme="majorBidi" w:cstheme="majorBidi"/>
          <w:bCs/>
          <w:sz w:val="24"/>
          <w:szCs w:val="24"/>
        </w:rPr>
        <w:t>Адыл</w:t>
      </w:r>
      <w:proofErr w:type="spellEnd"/>
      <w:r w:rsidRPr="00F5632D">
        <w:rPr>
          <w:rFonts w:asciiTheme="majorBidi" w:hAnsiTheme="majorBidi" w:cstheme="majorBidi"/>
          <w:bCs/>
          <w:sz w:val="24"/>
          <w:szCs w:val="24"/>
        </w:rPr>
        <w:t xml:space="preserve">-Су - с. </w:t>
      </w:r>
      <w:proofErr w:type="spellStart"/>
      <w:r w:rsidRPr="00F5632D">
        <w:rPr>
          <w:rFonts w:asciiTheme="majorBidi" w:hAnsiTheme="majorBidi" w:cstheme="majorBidi"/>
          <w:bCs/>
          <w:sz w:val="24"/>
          <w:szCs w:val="24"/>
        </w:rPr>
        <w:t>Байдаево</w:t>
      </w:r>
      <w:proofErr w:type="spellEnd"/>
      <w:r w:rsidRPr="00F5632D">
        <w:rPr>
          <w:rFonts w:asciiTheme="majorBidi" w:hAnsiTheme="majorBidi" w:cstheme="majorBidi"/>
          <w:bCs/>
          <w:sz w:val="24"/>
          <w:szCs w:val="24"/>
        </w:rPr>
        <w:t xml:space="preserve"> – ПС 35 </w:t>
      </w:r>
      <w:proofErr w:type="spellStart"/>
      <w:r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Pr="00F5632D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F5632D">
        <w:rPr>
          <w:rFonts w:asciiTheme="majorBidi" w:hAnsiTheme="majorBidi" w:cstheme="majorBidi"/>
          <w:bCs/>
          <w:sz w:val="24"/>
          <w:szCs w:val="24"/>
        </w:rPr>
        <w:t>Аза</w:t>
      </w:r>
      <w:r w:rsidR="00AB3611">
        <w:rPr>
          <w:rFonts w:asciiTheme="majorBidi" w:hAnsiTheme="majorBidi" w:cstheme="majorBidi"/>
          <w:bCs/>
          <w:sz w:val="24"/>
          <w:szCs w:val="24"/>
        </w:rPr>
        <w:t>у</w:t>
      </w:r>
      <w:proofErr w:type="spellEnd"/>
      <w:r w:rsidR="00AB3611">
        <w:rPr>
          <w:rFonts w:asciiTheme="majorBidi" w:hAnsiTheme="majorBidi" w:cstheme="majorBidi"/>
          <w:bCs/>
          <w:sz w:val="24"/>
          <w:szCs w:val="24"/>
        </w:rPr>
        <w:t xml:space="preserve"> до проектируемой ПС 35 </w:t>
      </w:r>
      <w:proofErr w:type="spellStart"/>
      <w:r w:rsidR="00AB3611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="00AB3611">
        <w:rPr>
          <w:rFonts w:asciiTheme="majorBidi" w:hAnsiTheme="majorBidi" w:cstheme="majorBidi"/>
          <w:bCs/>
          <w:sz w:val="24"/>
          <w:szCs w:val="24"/>
        </w:rPr>
        <w:t xml:space="preserve"> Обс</w:t>
      </w:r>
      <w:r w:rsidRPr="00F5632D">
        <w:rPr>
          <w:rFonts w:asciiTheme="majorBidi" w:hAnsiTheme="majorBidi" w:cstheme="majorBidi"/>
          <w:bCs/>
          <w:sz w:val="24"/>
          <w:szCs w:val="24"/>
        </w:rPr>
        <w:t xml:space="preserve">ерватория, ориентировочной протяженностью 3,5 км»; «Реконструкция ПС 110/35/10 </w:t>
      </w:r>
      <w:proofErr w:type="spellStart"/>
      <w:r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Pr="00F5632D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F5632D">
        <w:rPr>
          <w:rFonts w:asciiTheme="majorBidi" w:hAnsiTheme="majorBidi" w:cstheme="majorBidi"/>
          <w:bCs/>
          <w:sz w:val="24"/>
          <w:szCs w:val="24"/>
        </w:rPr>
        <w:t>Адыл</w:t>
      </w:r>
      <w:proofErr w:type="spellEnd"/>
      <w:r w:rsidRPr="00F5632D">
        <w:rPr>
          <w:rFonts w:asciiTheme="majorBidi" w:hAnsiTheme="majorBidi" w:cstheme="majorBidi"/>
          <w:bCs/>
          <w:sz w:val="24"/>
          <w:szCs w:val="24"/>
        </w:rPr>
        <w:t xml:space="preserve">-Су (инв.№Б00008013), с заменой существующих силовых трансформаторов Т-1 6,3 МВА и Т-2 6,3 МВА на два новых трансформатора мощностью по 25 МВА каждый с устройствами АРН, строительство двух линейных ячеек на I и II СШ ОРУ-35 </w:t>
      </w:r>
      <w:proofErr w:type="spellStart"/>
      <w:r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Pr="00F5632D">
        <w:rPr>
          <w:rFonts w:asciiTheme="majorBidi" w:hAnsiTheme="majorBidi" w:cstheme="majorBidi"/>
          <w:bCs/>
          <w:sz w:val="24"/>
          <w:szCs w:val="24"/>
        </w:rPr>
        <w:t xml:space="preserve"> ПС 110 </w:t>
      </w:r>
      <w:proofErr w:type="spellStart"/>
      <w:r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Pr="00F5632D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F5632D">
        <w:rPr>
          <w:rFonts w:asciiTheme="majorBidi" w:hAnsiTheme="majorBidi" w:cstheme="majorBidi"/>
          <w:bCs/>
          <w:sz w:val="24"/>
          <w:szCs w:val="24"/>
        </w:rPr>
        <w:t>Адыл</w:t>
      </w:r>
      <w:proofErr w:type="spellEnd"/>
      <w:r w:rsidRPr="00F5632D">
        <w:rPr>
          <w:rFonts w:asciiTheme="majorBidi" w:hAnsiTheme="majorBidi" w:cstheme="majorBidi"/>
          <w:bCs/>
          <w:sz w:val="24"/>
          <w:szCs w:val="24"/>
        </w:rPr>
        <w:t xml:space="preserve">-Су с </w:t>
      </w:r>
      <w:proofErr w:type="spellStart"/>
      <w:r w:rsidRPr="00F5632D">
        <w:rPr>
          <w:rFonts w:asciiTheme="majorBidi" w:hAnsiTheme="majorBidi" w:cstheme="majorBidi"/>
          <w:bCs/>
          <w:sz w:val="24"/>
          <w:szCs w:val="24"/>
        </w:rPr>
        <w:t>элегазовыми</w:t>
      </w:r>
      <w:proofErr w:type="spellEnd"/>
      <w:r w:rsidRPr="00F5632D">
        <w:rPr>
          <w:rFonts w:asciiTheme="majorBidi" w:hAnsiTheme="majorBidi" w:cstheme="majorBidi"/>
          <w:bCs/>
          <w:sz w:val="24"/>
          <w:szCs w:val="24"/>
        </w:rPr>
        <w:t xml:space="preserve"> выключателями» для осуществления технологического присоедине</w:t>
      </w:r>
      <w:r w:rsidR="000E1957">
        <w:rPr>
          <w:rFonts w:asciiTheme="majorBidi" w:hAnsiTheme="majorBidi" w:cstheme="majorBidi"/>
          <w:bCs/>
          <w:sz w:val="24"/>
          <w:szCs w:val="24"/>
        </w:rPr>
        <w:t xml:space="preserve">ния </w:t>
      </w:r>
      <w:proofErr w:type="spellStart"/>
      <w:r w:rsidR="000E1957">
        <w:rPr>
          <w:rFonts w:asciiTheme="majorBidi" w:hAnsiTheme="majorBidi" w:cstheme="majorBidi"/>
          <w:bCs/>
          <w:sz w:val="24"/>
          <w:szCs w:val="24"/>
        </w:rPr>
        <w:t>энергопринимающих</w:t>
      </w:r>
      <w:proofErr w:type="spellEnd"/>
      <w:r w:rsidR="000E1957">
        <w:rPr>
          <w:rFonts w:asciiTheme="majorBidi" w:hAnsiTheme="majorBidi" w:cstheme="majorBidi"/>
          <w:bCs/>
          <w:sz w:val="24"/>
          <w:szCs w:val="24"/>
        </w:rPr>
        <w:t xml:space="preserve"> устройств</w:t>
      </w:r>
      <w:r w:rsidRPr="00F5632D">
        <w:rPr>
          <w:rFonts w:asciiTheme="majorBidi" w:hAnsiTheme="majorBidi" w:cstheme="majorBidi"/>
          <w:bCs/>
          <w:sz w:val="24"/>
          <w:szCs w:val="24"/>
        </w:rPr>
        <w:t xml:space="preserve"> объекта «Всесезонный туристско-рекреационный комплекс «Эльбрус» акционерного общества «КАВКАЗ.РФ» к электрическим сетям филиала ПАО «</w:t>
      </w:r>
      <w:proofErr w:type="spellStart"/>
      <w:r w:rsidRPr="00F5632D">
        <w:rPr>
          <w:rFonts w:asciiTheme="majorBidi" w:hAnsiTheme="majorBidi" w:cstheme="majorBidi"/>
          <w:bCs/>
          <w:sz w:val="24"/>
          <w:szCs w:val="24"/>
        </w:rPr>
        <w:t>Россети</w:t>
      </w:r>
      <w:proofErr w:type="spellEnd"/>
      <w:r w:rsidRPr="00F5632D">
        <w:rPr>
          <w:rFonts w:asciiTheme="majorBidi" w:hAnsiTheme="majorBidi" w:cstheme="majorBidi"/>
          <w:bCs/>
          <w:sz w:val="24"/>
          <w:szCs w:val="24"/>
        </w:rPr>
        <w:t xml:space="preserve"> Северный Кавказ» - «Каббалкэнерго»».</w:t>
      </w:r>
    </w:p>
    <w:p w14:paraId="5F0BEF77" w14:textId="5EDCB019" w:rsidR="001825D9" w:rsidRPr="00850054" w:rsidRDefault="00570678" w:rsidP="008D1B3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50054">
        <w:rPr>
          <w:rFonts w:asciiTheme="majorBidi" w:hAnsiTheme="majorBidi" w:cstheme="majorBidi"/>
          <w:b/>
          <w:sz w:val="24"/>
          <w:szCs w:val="24"/>
        </w:rPr>
        <w:t xml:space="preserve">5. Цель выполняемых работ: </w:t>
      </w:r>
      <w:r w:rsidR="00F5632D" w:rsidRPr="00850054">
        <w:rPr>
          <w:rFonts w:asciiTheme="majorBidi" w:hAnsiTheme="majorBidi" w:cstheme="majorBidi"/>
          <w:sz w:val="24"/>
          <w:szCs w:val="24"/>
        </w:rPr>
        <w:t xml:space="preserve">Модернизация </w:t>
      </w:r>
      <w:proofErr w:type="spellStart"/>
      <w:r w:rsidR="00F5632D" w:rsidRPr="00850054">
        <w:rPr>
          <w:rFonts w:asciiTheme="majorBidi" w:hAnsiTheme="majorBidi" w:cstheme="majorBidi"/>
          <w:sz w:val="24"/>
          <w:szCs w:val="24"/>
        </w:rPr>
        <w:t>энергосетевой</w:t>
      </w:r>
      <w:proofErr w:type="spellEnd"/>
      <w:r w:rsidR="00F5632D" w:rsidRPr="00850054">
        <w:rPr>
          <w:rFonts w:asciiTheme="majorBidi" w:hAnsiTheme="majorBidi" w:cstheme="majorBidi"/>
          <w:sz w:val="24"/>
          <w:szCs w:val="24"/>
        </w:rPr>
        <w:t xml:space="preserve"> инфраструктуры в целях развития особых экономических зон туристического кластера в Северо-Кавказском федеральном округе.</w:t>
      </w:r>
    </w:p>
    <w:p w14:paraId="67EE971F" w14:textId="0966C284" w:rsidR="00570678" w:rsidRPr="00850054" w:rsidRDefault="00570678" w:rsidP="008D1B3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50054">
        <w:rPr>
          <w:rFonts w:asciiTheme="majorBidi" w:hAnsiTheme="majorBidi" w:cstheme="majorBidi"/>
          <w:b/>
          <w:sz w:val="24"/>
          <w:szCs w:val="24"/>
        </w:rPr>
        <w:t>6. Место реализации намечаемой деятельности:</w:t>
      </w:r>
      <w:r w:rsidR="00206779" w:rsidRPr="00850054">
        <w:rPr>
          <w:rFonts w:asciiTheme="majorBidi" w:hAnsiTheme="majorBidi" w:cstheme="majorBidi"/>
          <w:sz w:val="24"/>
          <w:szCs w:val="24"/>
        </w:rPr>
        <w:t xml:space="preserve"> </w:t>
      </w:r>
      <w:r w:rsidR="00F5632D" w:rsidRPr="00850054">
        <w:rPr>
          <w:rFonts w:asciiTheme="majorBidi" w:hAnsiTheme="majorBidi" w:cstheme="majorBidi"/>
          <w:sz w:val="24"/>
          <w:szCs w:val="24"/>
        </w:rPr>
        <w:t>Российская Федерация, Кабардино-Балкарская Республика, Эльбрусский район</w:t>
      </w:r>
    </w:p>
    <w:p w14:paraId="472879DF" w14:textId="77777777" w:rsidR="00206779" w:rsidRPr="00850054" w:rsidRDefault="00206779" w:rsidP="008D1B3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F0DDEED" w14:textId="052FC4C5" w:rsidR="0088356A" w:rsidRPr="008D1B3C" w:rsidRDefault="00570678" w:rsidP="008D1B3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50054">
        <w:rPr>
          <w:rFonts w:asciiTheme="majorBidi" w:hAnsiTheme="majorBidi" w:cstheme="majorBidi"/>
          <w:b/>
          <w:sz w:val="24"/>
          <w:szCs w:val="24"/>
        </w:rPr>
        <w:t>7. Сроки проведения оценки воздействия на окружающую среду:</w:t>
      </w:r>
      <w:r w:rsidR="00206779" w:rsidRPr="00850054">
        <w:rPr>
          <w:rFonts w:asciiTheme="majorBidi" w:hAnsiTheme="majorBidi" w:cstheme="majorBidi"/>
          <w:sz w:val="24"/>
          <w:szCs w:val="24"/>
        </w:rPr>
        <w:t xml:space="preserve"> </w:t>
      </w:r>
      <w:r w:rsidR="00F5632D" w:rsidRPr="00850054">
        <w:rPr>
          <w:rFonts w:asciiTheme="majorBidi" w:hAnsiTheme="majorBidi" w:cstheme="majorBidi"/>
          <w:sz w:val="24"/>
          <w:szCs w:val="24"/>
        </w:rPr>
        <w:t>Июль 2023 г. – Декабрь 2024 г.</w:t>
      </w:r>
    </w:p>
    <w:p w14:paraId="322E2428" w14:textId="77777777" w:rsidR="00206779" w:rsidRPr="00C10755" w:rsidRDefault="00570678" w:rsidP="008D1B3C">
      <w:pPr>
        <w:spacing w:after="0" w:line="276" w:lineRule="auto"/>
        <w:jc w:val="both"/>
        <w:rPr>
          <w:b/>
        </w:rPr>
      </w:pPr>
      <w:r w:rsidRPr="00C10755">
        <w:rPr>
          <w:rFonts w:asciiTheme="majorBidi" w:hAnsiTheme="majorBidi" w:cstheme="majorBidi"/>
          <w:b/>
          <w:sz w:val="24"/>
          <w:szCs w:val="24"/>
        </w:rPr>
        <w:lastRenderedPageBreak/>
        <w:t>8. Данные объекта общественных обсуждений:</w:t>
      </w:r>
      <w:r w:rsidR="00206779" w:rsidRPr="00C10755">
        <w:rPr>
          <w:b/>
        </w:rPr>
        <w:t xml:space="preserve"> </w:t>
      </w:r>
    </w:p>
    <w:p w14:paraId="2F2DE840" w14:textId="7A0090B2" w:rsidR="00570678" w:rsidRPr="008D1B3C" w:rsidRDefault="00206779" w:rsidP="008D1B3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D1B3C">
        <w:rPr>
          <w:rFonts w:asciiTheme="majorBidi" w:hAnsiTheme="majorBidi" w:cstheme="majorBidi"/>
          <w:sz w:val="24"/>
          <w:szCs w:val="24"/>
        </w:rPr>
        <w:t>Объект общественных обсуждений:</w:t>
      </w:r>
      <w:r w:rsidRPr="008D1B3C">
        <w:rPr>
          <w:sz w:val="24"/>
          <w:szCs w:val="24"/>
        </w:rPr>
        <w:t xml:space="preserve"> </w:t>
      </w:r>
      <w:r w:rsidRPr="008D1B3C">
        <w:rPr>
          <w:rFonts w:asciiTheme="majorBidi" w:hAnsiTheme="majorBidi" w:cstheme="majorBidi"/>
          <w:sz w:val="24"/>
          <w:szCs w:val="24"/>
        </w:rPr>
        <w:t xml:space="preserve">проектная документации по объекту государственной экологической экспертизы: </w:t>
      </w:r>
      <w:r w:rsidR="00160515" w:rsidRPr="008D1B3C">
        <w:rPr>
          <w:rFonts w:asciiTheme="majorBidi" w:hAnsiTheme="majorBidi" w:cstheme="majorBidi"/>
          <w:sz w:val="24"/>
          <w:szCs w:val="24"/>
        </w:rPr>
        <w:t>«</w:t>
      </w:r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«Строительство ПС 35/10 </w:t>
      </w:r>
      <w:proofErr w:type="spellStart"/>
      <w:r w:rsidR="00F5632D"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 Обсерватория с установкой силового трансформатора 35/10 </w:t>
      </w:r>
      <w:proofErr w:type="spellStart"/>
      <w:r w:rsidR="00F5632D"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 мощностью 6,3 МВА с устройством АРН, РУ-35 </w:t>
      </w:r>
      <w:proofErr w:type="spellStart"/>
      <w:r w:rsidR="00F5632D"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, Строительство ПС 35/10 </w:t>
      </w:r>
      <w:proofErr w:type="spellStart"/>
      <w:r w:rsidR="00F5632D" w:rsidRPr="00F5632D">
        <w:rPr>
          <w:rFonts w:asciiTheme="majorBidi" w:hAnsiTheme="majorBidi" w:cstheme="majorBidi"/>
          <w:bCs/>
          <w:sz w:val="24"/>
          <w:szCs w:val="24"/>
        </w:rPr>
        <w:t>Азау</w:t>
      </w:r>
      <w:proofErr w:type="spellEnd"/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, с установкой двух силовых трансформаторов 35/10 </w:t>
      </w:r>
      <w:proofErr w:type="spellStart"/>
      <w:r w:rsidR="00F5632D"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 мощностью по 16 МВА каждый с устройствами АРН, РУ-35 </w:t>
      </w:r>
      <w:proofErr w:type="spellStart"/>
      <w:r w:rsidR="00F5632D"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, Строительство двух ВЛ 35 </w:t>
      </w:r>
      <w:proofErr w:type="spellStart"/>
      <w:r w:rsidR="00F5632D"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 в </w:t>
      </w:r>
      <w:proofErr w:type="spellStart"/>
      <w:r w:rsidR="00F5632D" w:rsidRPr="00F5632D">
        <w:rPr>
          <w:rFonts w:asciiTheme="majorBidi" w:hAnsiTheme="majorBidi" w:cstheme="majorBidi"/>
          <w:bCs/>
          <w:sz w:val="24"/>
          <w:szCs w:val="24"/>
        </w:rPr>
        <w:t>двухцепном</w:t>
      </w:r>
      <w:proofErr w:type="spellEnd"/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 исполнении (от с. </w:t>
      </w:r>
      <w:proofErr w:type="spellStart"/>
      <w:r w:rsidR="00F5632D" w:rsidRPr="00F5632D">
        <w:rPr>
          <w:rFonts w:asciiTheme="majorBidi" w:hAnsiTheme="majorBidi" w:cstheme="majorBidi"/>
          <w:bCs/>
          <w:sz w:val="24"/>
          <w:szCs w:val="24"/>
        </w:rPr>
        <w:t>Байдаево</w:t>
      </w:r>
      <w:proofErr w:type="spellEnd"/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 до ПС 35 </w:t>
      </w:r>
      <w:proofErr w:type="spellStart"/>
      <w:r w:rsidR="00F5632D"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F5632D" w:rsidRPr="00F5632D">
        <w:rPr>
          <w:rFonts w:asciiTheme="majorBidi" w:hAnsiTheme="majorBidi" w:cstheme="majorBidi"/>
          <w:bCs/>
          <w:sz w:val="24"/>
          <w:szCs w:val="24"/>
        </w:rPr>
        <w:t>Азау</w:t>
      </w:r>
      <w:proofErr w:type="spellEnd"/>
      <w:r w:rsidR="00F5632D" w:rsidRPr="00F5632D">
        <w:rPr>
          <w:rFonts w:asciiTheme="majorBidi" w:hAnsiTheme="majorBidi" w:cstheme="majorBidi"/>
          <w:bCs/>
          <w:sz w:val="24"/>
          <w:szCs w:val="24"/>
        </w:rPr>
        <w:t>) ориентировочной протяженностью 9,3 км с исп</w:t>
      </w:r>
      <w:r w:rsidR="00AB3611">
        <w:rPr>
          <w:rFonts w:asciiTheme="majorBidi" w:hAnsiTheme="majorBidi" w:cstheme="majorBidi"/>
          <w:bCs/>
          <w:sz w:val="24"/>
          <w:szCs w:val="24"/>
        </w:rPr>
        <w:t>о</w:t>
      </w:r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льзованием существующего </w:t>
      </w:r>
      <w:proofErr w:type="spellStart"/>
      <w:r w:rsidR="00F5632D" w:rsidRPr="00F5632D">
        <w:rPr>
          <w:rFonts w:asciiTheme="majorBidi" w:hAnsiTheme="majorBidi" w:cstheme="majorBidi"/>
          <w:bCs/>
          <w:sz w:val="24"/>
          <w:szCs w:val="24"/>
        </w:rPr>
        <w:t>двухцепного</w:t>
      </w:r>
      <w:proofErr w:type="spellEnd"/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 участка ВЛ 35 </w:t>
      </w:r>
      <w:proofErr w:type="spellStart"/>
      <w:r w:rsidR="00F5632D"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 (от проектируемых ячеек I и II СШ ОРУ 35 </w:t>
      </w:r>
      <w:proofErr w:type="spellStart"/>
      <w:r w:rsidR="00F5632D"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 ПС </w:t>
      </w:r>
      <w:proofErr w:type="spellStart"/>
      <w:r w:rsidR="00F5632D" w:rsidRPr="00F5632D">
        <w:rPr>
          <w:rFonts w:asciiTheme="majorBidi" w:hAnsiTheme="majorBidi" w:cstheme="majorBidi"/>
          <w:bCs/>
          <w:sz w:val="24"/>
          <w:szCs w:val="24"/>
        </w:rPr>
        <w:t>Адыл</w:t>
      </w:r>
      <w:proofErr w:type="spellEnd"/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-Су - с. </w:t>
      </w:r>
      <w:proofErr w:type="spellStart"/>
      <w:r w:rsidR="00F5632D" w:rsidRPr="00F5632D">
        <w:rPr>
          <w:rFonts w:asciiTheme="majorBidi" w:hAnsiTheme="majorBidi" w:cstheme="majorBidi"/>
          <w:bCs/>
          <w:sz w:val="24"/>
          <w:szCs w:val="24"/>
        </w:rPr>
        <w:t>Байдаево</w:t>
      </w:r>
      <w:proofErr w:type="spellEnd"/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 – ПС 35 </w:t>
      </w:r>
      <w:proofErr w:type="spellStart"/>
      <w:r w:rsidR="00F5632D"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F5632D" w:rsidRPr="00F5632D">
        <w:rPr>
          <w:rFonts w:asciiTheme="majorBidi" w:hAnsiTheme="majorBidi" w:cstheme="majorBidi"/>
          <w:bCs/>
          <w:sz w:val="24"/>
          <w:szCs w:val="24"/>
        </w:rPr>
        <w:t>Аза</w:t>
      </w:r>
      <w:r w:rsidR="00AB3611">
        <w:rPr>
          <w:rFonts w:asciiTheme="majorBidi" w:hAnsiTheme="majorBidi" w:cstheme="majorBidi"/>
          <w:bCs/>
          <w:sz w:val="24"/>
          <w:szCs w:val="24"/>
        </w:rPr>
        <w:t>у</w:t>
      </w:r>
      <w:proofErr w:type="spellEnd"/>
      <w:r w:rsidR="00AB3611">
        <w:rPr>
          <w:rFonts w:asciiTheme="majorBidi" w:hAnsiTheme="majorBidi" w:cstheme="majorBidi"/>
          <w:bCs/>
          <w:sz w:val="24"/>
          <w:szCs w:val="24"/>
        </w:rPr>
        <w:t xml:space="preserve"> до проектируемой ПС 35 </w:t>
      </w:r>
      <w:proofErr w:type="spellStart"/>
      <w:r w:rsidR="00AB3611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="00AB3611">
        <w:rPr>
          <w:rFonts w:asciiTheme="majorBidi" w:hAnsiTheme="majorBidi" w:cstheme="majorBidi"/>
          <w:bCs/>
          <w:sz w:val="24"/>
          <w:szCs w:val="24"/>
        </w:rPr>
        <w:t xml:space="preserve"> Обс</w:t>
      </w:r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ерватория, ориентировочной протяженностью 3,5 км»; «Реконструкция ПС 110/35/10 </w:t>
      </w:r>
      <w:proofErr w:type="spellStart"/>
      <w:r w:rsidR="00F5632D"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F5632D" w:rsidRPr="00F5632D">
        <w:rPr>
          <w:rFonts w:asciiTheme="majorBidi" w:hAnsiTheme="majorBidi" w:cstheme="majorBidi"/>
          <w:bCs/>
          <w:sz w:val="24"/>
          <w:szCs w:val="24"/>
        </w:rPr>
        <w:t>Адыл</w:t>
      </w:r>
      <w:proofErr w:type="spellEnd"/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-Су (инв.№Б00008013), с заменой существующих силовых трансформаторов Т-1 6,3 МВА и Т-2 6,3 МВА на два новых трансформатора мощностью по 25 МВА каждый с устройствами АРН, строительство двух линейных ячеек на I и II СШ ОРУ-35 </w:t>
      </w:r>
      <w:proofErr w:type="spellStart"/>
      <w:r w:rsidR="00F5632D"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 ПС 110 </w:t>
      </w:r>
      <w:proofErr w:type="spellStart"/>
      <w:r w:rsidR="00F5632D" w:rsidRPr="00F5632D">
        <w:rPr>
          <w:rFonts w:asciiTheme="majorBidi" w:hAnsiTheme="majorBidi" w:cstheme="majorBidi"/>
          <w:bCs/>
          <w:sz w:val="24"/>
          <w:szCs w:val="24"/>
        </w:rPr>
        <w:t>кВ</w:t>
      </w:r>
      <w:proofErr w:type="spellEnd"/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F5632D" w:rsidRPr="00F5632D">
        <w:rPr>
          <w:rFonts w:asciiTheme="majorBidi" w:hAnsiTheme="majorBidi" w:cstheme="majorBidi"/>
          <w:bCs/>
          <w:sz w:val="24"/>
          <w:szCs w:val="24"/>
        </w:rPr>
        <w:t>Адыл</w:t>
      </w:r>
      <w:proofErr w:type="spellEnd"/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-Су с </w:t>
      </w:r>
      <w:proofErr w:type="spellStart"/>
      <w:r w:rsidR="00F5632D" w:rsidRPr="00F5632D">
        <w:rPr>
          <w:rFonts w:asciiTheme="majorBidi" w:hAnsiTheme="majorBidi" w:cstheme="majorBidi"/>
          <w:bCs/>
          <w:sz w:val="24"/>
          <w:szCs w:val="24"/>
        </w:rPr>
        <w:t>элегазовыми</w:t>
      </w:r>
      <w:proofErr w:type="spellEnd"/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 выключателями» для осуществления технологического присоедине</w:t>
      </w:r>
      <w:r w:rsidR="000E1957">
        <w:rPr>
          <w:rFonts w:asciiTheme="majorBidi" w:hAnsiTheme="majorBidi" w:cstheme="majorBidi"/>
          <w:bCs/>
          <w:sz w:val="24"/>
          <w:szCs w:val="24"/>
        </w:rPr>
        <w:t xml:space="preserve">ния </w:t>
      </w:r>
      <w:proofErr w:type="spellStart"/>
      <w:r w:rsidR="000E1957">
        <w:rPr>
          <w:rFonts w:asciiTheme="majorBidi" w:hAnsiTheme="majorBidi" w:cstheme="majorBidi"/>
          <w:bCs/>
          <w:sz w:val="24"/>
          <w:szCs w:val="24"/>
        </w:rPr>
        <w:t>энергопринимающих</w:t>
      </w:r>
      <w:proofErr w:type="spellEnd"/>
      <w:r w:rsidR="000E1957">
        <w:rPr>
          <w:rFonts w:asciiTheme="majorBidi" w:hAnsiTheme="majorBidi" w:cstheme="majorBidi"/>
          <w:bCs/>
          <w:sz w:val="24"/>
          <w:szCs w:val="24"/>
        </w:rPr>
        <w:t xml:space="preserve"> устройств</w:t>
      </w:r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 объекта «Всесезонный туристско-рекреационный комплекс «Эльбрус» акционерного общества «КАВКАЗ.РФ» к электрическим сетям филиала ПАО «</w:t>
      </w:r>
      <w:proofErr w:type="spellStart"/>
      <w:r w:rsidR="00F5632D" w:rsidRPr="00F5632D">
        <w:rPr>
          <w:rFonts w:asciiTheme="majorBidi" w:hAnsiTheme="majorBidi" w:cstheme="majorBidi"/>
          <w:bCs/>
          <w:sz w:val="24"/>
          <w:szCs w:val="24"/>
        </w:rPr>
        <w:t>Россети</w:t>
      </w:r>
      <w:proofErr w:type="spellEnd"/>
      <w:r w:rsidR="00F5632D" w:rsidRPr="00F5632D">
        <w:rPr>
          <w:rFonts w:asciiTheme="majorBidi" w:hAnsiTheme="majorBidi" w:cstheme="majorBidi"/>
          <w:bCs/>
          <w:sz w:val="24"/>
          <w:szCs w:val="24"/>
        </w:rPr>
        <w:t xml:space="preserve"> Северный Кавказ» - «Каббалкэнерго»</w:t>
      </w:r>
      <w:r w:rsidR="00160515" w:rsidRPr="008D1B3C">
        <w:rPr>
          <w:rFonts w:asciiTheme="majorBidi" w:hAnsiTheme="majorBidi" w:cstheme="majorBidi"/>
          <w:sz w:val="24"/>
          <w:szCs w:val="24"/>
        </w:rPr>
        <w:t>»</w:t>
      </w:r>
      <w:r w:rsidRPr="008D1B3C">
        <w:rPr>
          <w:rFonts w:asciiTheme="majorBidi" w:hAnsiTheme="majorBidi" w:cstheme="majorBidi"/>
          <w:sz w:val="24"/>
          <w:szCs w:val="24"/>
        </w:rPr>
        <w:t>, включая предварительные материалы по оценке воздействия на окружающую среду.</w:t>
      </w:r>
    </w:p>
    <w:p w14:paraId="0F33B14D" w14:textId="77777777" w:rsidR="00206779" w:rsidRPr="008D1B3C" w:rsidRDefault="00206779" w:rsidP="008D1B3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D25867A" w14:textId="77777777" w:rsidR="00570678" w:rsidRPr="00C10755" w:rsidRDefault="00570678" w:rsidP="008D1B3C">
      <w:pPr>
        <w:spacing w:after="0" w:line="276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C10755">
        <w:rPr>
          <w:rFonts w:asciiTheme="majorBidi" w:hAnsiTheme="majorBidi" w:cstheme="majorBidi"/>
          <w:b/>
          <w:sz w:val="24"/>
          <w:szCs w:val="24"/>
        </w:rPr>
        <w:t>9. Места и сроки доступности объекта общественных обсуждений</w:t>
      </w:r>
      <w:r w:rsidR="00206779" w:rsidRPr="00C10755">
        <w:rPr>
          <w:rFonts w:asciiTheme="majorBidi" w:hAnsiTheme="majorBidi" w:cstheme="majorBidi"/>
          <w:b/>
          <w:sz w:val="24"/>
          <w:szCs w:val="24"/>
        </w:rPr>
        <w:t xml:space="preserve"> и опросных листов:</w:t>
      </w:r>
    </w:p>
    <w:p w14:paraId="33A4D64E" w14:textId="77777777" w:rsidR="00206779" w:rsidRPr="008D1B3C" w:rsidRDefault="00206779" w:rsidP="008D1B3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D1B3C">
        <w:rPr>
          <w:rFonts w:asciiTheme="majorBidi" w:hAnsiTheme="majorBidi" w:cstheme="majorBidi"/>
          <w:sz w:val="24"/>
          <w:szCs w:val="24"/>
        </w:rPr>
        <w:t>Проектная документация, включая предварительные материалы оценки воздействия на окружающую среду, а также опросные листы доступны:</w:t>
      </w:r>
    </w:p>
    <w:p w14:paraId="55BE3BF6" w14:textId="39A5D0BD" w:rsidR="001825D9" w:rsidRPr="008D1B3C" w:rsidRDefault="00206779" w:rsidP="008D1B3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345E">
        <w:rPr>
          <w:rFonts w:asciiTheme="majorBidi" w:hAnsiTheme="majorBidi" w:cstheme="majorBidi"/>
          <w:sz w:val="24"/>
          <w:szCs w:val="24"/>
        </w:rPr>
        <w:t>- в электронном виде по ссылке:</w:t>
      </w:r>
      <w:r w:rsidR="00E407E6" w:rsidRPr="00C73D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6" w:history="1">
        <w:r w:rsidR="00E407E6" w:rsidRPr="0048424A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https</w:t>
        </w:r>
        <w:r w:rsidR="00E407E6" w:rsidRPr="0048424A">
          <w:rPr>
            <w:rFonts w:ascii="Times New Roman" w:eastAsia="Calibri" w:hAnsi="Times New Roman" w:cs="Times New Roman"/>
            <w:sz w:val="24"/>
            <w:szCs w:val="24"/>
            <w:u w:val="single"/>
          </w:rPr>
          <w:t>://</w:t>
        </w:r>
        <w:proofErr w:type="spellStart"/>
        <w:r w:rsidR="00E407E6" w:rsidRPr="0048424A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elbrus</w:t>
        </w:r>
        <w:proofErr w:type="spellEnd"/>
        <w:r w:rsidR="00E407E6" w:rsidRPr="0048424A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="00E407E6" w:rsidRPr="0048424A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kbr</w:t>
        </w:r>
        <w:proofErr w:type="spellEnd"/>
        <w:r w:rsidR="00E407E6" w:rsidRPr="0048424A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="00E407E6" w:rsidRPr="0048424A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  <w:r w:rsidR="00E407E6" w:rsidRPr="0048424A">
          <w:rPr>
            <w:rFonts w:ascii="Times New Roman" w:eastAsia="Calibri" w:hAnsi="Times New Roman" w:cs="Times New Roman"/>
            <w:sz w:val="24"/>
            <w:szCs w:val="24"/>
            <w:u w:val="single"/>
          </w:rPr>
          <w:t>/</w:t>
        </w:r>
        <w:r w:rsidR="00E407E6" w:rsidRPr="0048424A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management</w:t>
        </w:r>
        <w:r w:rsidR="00E407E6" w:rsidRPr="0048424A">
          <w:rPr>
            <w:rFonts w:ascii="Times New Roman" w:eastAsia="Calibri" w:hAnsi="Times New Roman" w:cs="Times New Roman"/>
            <w:sz w:val="24"/>
            <w:szCs w:val="24"/>
            <w:u w:val="single"/>
          </w:rPr>
          <w:t>/</w:t>
        </w:r>
        <w:proofErr w:type="spellStart"/>
        <w:r w:rsidR="00E407E6" w:rsidRPr="0048424A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sovet</w:t>
        </w:r>
        <w:proofErr w:type="spellEnd"/>
        <w:r w:rsidR="00E407E6" w:rsidRPr="0048424A">
          <w:rPr>
            <w:rFonts w:ascii="Times New Roman" w:eastAsia="Calibri" w:hAnsi="Times New Roman" w:cs="Times New Roman"/>
            <w:sz w:val="24"/>
            <w:szCs w:val="24"/>
            <w:u w:val="single"/>
          </w:rPr>
          <w:t>-</w:t>
        </w:r>
        <w:proofErr w:type="spellStart"/>
        <w:r w:rsidR="00E407E6" w:rsidRPr="0048424A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mestnogo</w:t>
        </w:r>
        <w:proofErr w:type="spellEnd"/>
        <w:r w:rsidR="00E407E6" w:rsidRPr="0048424A">
          <w:rPr>
            <w:rFonts w:ascii="Times New Roman" w:eastAsia="Calibri" w:hAnsi="Times New Roman" w:cs="Times New Roman"/>
            <w:sz w:val="24"/>
            <w:szCs w:val="24"/>
            <w:u w:val="single"/>
          </w:rPr>
          <w:t>-</w:t>
        </w:r>
        <w:proofErr w:type="spellStart"/>
        <w:r w:rsidR="00E407E6" w:rsidRPr="0048424A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samoupravleniya</w:t>
        </w:r>
        <w:proofErr w:type="spellEnd"/>
        <w:r w:rsidR="00E407E6" w:rsidRPr="0048424A">
          <w:rPr>
            <w:rFonts w:ascii="Times New Roman" w:eastAsia="Calibri" w:hAnsi="Times New Roman" w:cs="Times New Roman"/>
            <w:sz w:val="24"/>
            <w:szCs w:val="24"/>
            <w:u w:val="single"/>
          </w:rPr>
          <w:t>/</w:t>
        </w:r>
      </w:hyperlink>
    </w:p>
    <w:p w14:paraId="792F9590" w14:textId="77777777" w:rsidR="00684055" w:rsidRPr="00C10755" w:rsidRDefault="00206779" w:rsidP="00684055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10755">
        <w:rPr>
          <w:rFonts w:asciiTheme="majorBidi" w:hAnsiTheme="majorBidi" w:cstheme="majorBidi"/>
          <w:sz w:val="24"/>
          <w:szCs w:val="24"/>
        </w:rPr>
        <w:t xml:space="preserve">- на бумажном носителе: </w:t>
      </w:r>
      <w:r w:rsidR="00684055" w:rsidRPr="00C10755">
        <w:rPr>
          <w:rFonts w:asciiTheme="majorBidi" w:hAnsiTheme="majorBidi" w:cstheme="majorBidi"/>
          <w:sz w:val="24"/>
          <w:szCs w:val="24"/>
        </w:rPr>
        <w:t>361624, Кабардино-Балкарская Республика, Эльбрусский</w:t>
      </w:r>
    </w:p>
    <w:p w14:paraId="31899EC6" w14:textId="77777777" w:rsidR="00684055" w:rsidRPr="00C10755" w:rsidRDefault="00684055" w:rsidP="00684055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10755">
        <w:rPr>
          <w:rFonts w:asciiTheme="majorBidi" w:hAnsiTheme="majorBidi" w:cstheme="majorBidi"/>
          <w:sz w:val="24"/>
          <w:szCs w:val="24"/>
        </w:rPr>
        <w:t xml:space="preserve">район, </w:t>
      </w:r>
      <w:proofErr w:type="spellStart"/>
      <w:r w:rsidRPr="00C10755">
        <w:rPr>
          <w:rFonts w:asciiTheme="majorBidi" w:hAnsiTheme="majorBidi" w:cstheme="majorBidi"/>
          <w:sz w:val="24"/>
          <w:szCs w:val="24"/>
        </w:rPr>
        <w:t>г.п</w:t>
      </w:r>
      <w:proofErr w:type="spellEnd"/>
      <w:r w:rsidRPr="00C10755">
        <w:rPr>
          <w:rFonts w:asciiTheme="majorBidi" w:hAnsiTheme="majorBidi" w:cstheme="majorBidi"/>
          <w:sz w:val="24"/>
          <w:szCs w:val="24"/>
        </w:rPr>
        <w:t xml:space="preserve">. Тырныауз, Эльбрусский </w:t>
      </w:r>
      <w:proofErr w:type="spellStart"/>
      <w:r w:rsidRPr="00C10755">
        <w:rPr>
          <w:rFonts w:asciiTheme="majorBidi" w:hAnsiTheme="majorBidi" w:cstheme="majorBidi"/>
          <w:sz w:val="24"/>
          <w:szCs w:val="24"/>
        </w:rPr>
        <w:t>пр-кт</w:t>
      </w:r>
      <w:proofErr w:type="spellEnd"/>
      <w:r w:rsidRPr="00C10755">
        <w:rPr>
          <w:rFonts w:asciiTheme="majorBidi" w:hAnsiTheme="majorBidi" w:cstheme="majorBidi"/>
          <w:sz w:val="24"/>
          <w:szCs w:val="24"/>
        </w:rPr>
        <w:t>, д.34 ежедневно в указанный срок с 9-00 до 17-00,</w:t>
      </w:r>
    </w:p>
    <w:p w14:paraId="7E0F2D19" w14:textId="18619A35" w:rsidR="00206779" w:rsidRPr="008D1B3C" w:rsidRDefault="00684055" w:rsidP="008D1B3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10755">
        <w:rPr>
          <w:rFonts w:asciiTheme="majorBidi" w:hAnsiTheme="majorBidi" w:cstheme="majorBidi"/>
          <w:sz w:val="24"/>
          <w:szCs w:val="24"/>
        </w:rPr>
        <w:t>кроме субботы и воскресенья.</w:t>
      </w:r>
    </w:p>
    <w:p w14:paraId="27420508" w14:textId="77777777" w:rsidR="001825D9" w:rsidRPr="008D1B3C" w:rsidRDefault="001825D9" w:rsidP="008D1B3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AC7BB94" w14:textId="77777777" w:rsidR="00206779" w:rsidRPr="00C10755" w:rsidRDefault="00206779" w:rsidP="008D1B3C">
      <w:pPr>
        <w:spacing w:after="0" w:line="276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C10755">
        <w:rPr>
          <w:rFonts w:asciiTheme="majorBidi" w:hAnsiTheme="majorBidi" w:cstheme="majorBidi"/>
          <w:b/>
          <w:sz w:val="24"/>
          <w:szCs w:val="24"/>
        </w:rPr>
        <w:t>Дни доступности объекта общественного обсуждения:</w:t>
      </w:r>
    </w:p>
    <w:p w14:paraId="4B73F508" w14:textId="77777777" w:rsidR="00206779" w:rsidRPr="008D1B3C" w:rsidRDefault="00206779" w:rsidP="008D1B3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D1B3C">
        <w:rPr>
          <w:rFonts w:asciiTheme="majorBidi" w:hAnsiTheme="majorBidi" w:cstheme="majorBidi"/>
          <w:sz w:val="24"/>
          <w:szCs w:val="24"/>
        </w:rPr>
        <w:t>- в электронном виде: круглосуточно.</w:t>
      </w:r>
    </w:p>
    <w:p w14:paraId="3A8C0CB2" w14:textId="0733D43C" w:rsidR="00206779" w:rsidRPr="008D1B3C" w:rsidRDefault="00206779" w:rsidP="008D1B3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D1B3C">
        <w:rPr>
          <w:rFonts w:asciiTheme="majorBidi" w:hAnsiTheme="majorBidi" w:cstheme="majorBidi"/>
          <w:sz w:val="24"/>
          <w:szCs w:val="24"/>
        </w:rPr>
        <w:t xml:space="preserve">- на бумажном носителе: в рабочие дни понедельник-пятница с 09:00 часов до </w:t>
      </w:r>
      <w:r w:rsidR="00684055">
        <w:rPr>
          <w:rFonts w:asciiTheme="majorBidi" w:hAnsiTheme="majorBidi" w:cstheme="majorBidi"/>
          <w:sz w:val="24"/>
          <w:szCs w:val="24"/>
        </w:rPr>
        <w:t>17</w:t>
      </w:r>
      <w:r w:rsidR="001825D9" w:rsidRPr="008D1B3C">
        <w:rPr>
          <w:rFonts w:asciiTheme="majorBidi" w:hAnsiTheme="majorBidi" w:cstheme="majorBidi"/>
          <w:sz w:val="24"/>
          <w:szCs w:val="24"/>
        </w:rPr>
        <w:t>:00</w:t>
      </w:r>
      <w:r w:rsidRPr="008D1B3C">
        <w:rPr>
          <w:rFonts w:asciiTheme="majorBidi" w:hAnsiTheme="majorBidi" w:cstheme="majorBidi"/>
          <w:sz w:val="24"/>
          <w:szCs w:val="24"/>
        </w:rPr>
        <w:t xml:space="preserve"> часов </w:t>
      </w:r>
      <w:r w:rsidRPr="00C10755">
        <w:rPr>
          <w:rFonts w:asciiTheme="majorBidi" w:hAnsiTheme="majorBidi" w:cstheme="majorBidi"/>
          <w:sz w:val="24"/>
          <w:szCs w:val="24"/>
        </w:rPr>
        <w:t xml:space="preserve">(перерыв: с </w:t>
      </w:r>
      <w:r w:rsidR="001825D9" w:rsidRPr="00C10755">
        <w:rPr>
          <w:rFonts w:asciiTheme="majorBidi" w:hAnsiTheme="majorBidi" w:cstheme="majorBidi"/>
          <w:sz w:val="24"/>
          <w:szCs w:val="24"/>
        </w:rPr>
        <w:t>13:00</w:t>
      </w:r>
      <w:r w:rsidRPr="00C10755">
        <w:rPr>
          <w:rFonts w:asciiTheme="majorBidi" w:hAnsiTheme="majorBidi" w:cstheme="majorBidi"/>
          <w:sz w:val="24"/>
          <w:szCs w:val="24"/>
        </w:rPr>
        <w:t xml:space="preserve"> часов до 14:00 часов),</w:t>
      </w:r>
      <w:r w:rsidRPr="008D1B3C">
        <w:rPr>
          <w:rFonts w:asciiTheme="majorBidi" w:hAnsiTheme="majorBidi" w:cstheme="majorBidi"/>
          <w:sz w:val="24"/>
          <w:szCs w:val="24"/>
        </w:rPr>
        <w:t xml:space="preserve"> суббота, воскресенье – выходные дни.</w:t>
      </w:r>
    </w:p>
    <w:p w14:paraId="29CFEBDF" w14:textId="77777777" w:rsidR="00206779" w:rsidRPr="008D1B3C" w:rsidRDefault="00206779" w:rsidP="008D1B3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898905F" w14:textId="643659F3" w:rsidR="00206779" w:rsidRPr="00850054" w:rsidRDefault="00206779" w:rsidP="008D1B3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10755">
        <w:rPr>
          <w:rFonts w:asciiTheme="majorBidi" w:hAnsiTheme="majorBidi" w:cstheme="majorBidi"/>
          <w:b/>
          <w:sz w:val="24"/>
          <w:szCs w:val="24"/>
        </w:rPr>
        <w:t>10. Сроки доступности объекта общественного обсуждения и опросных листов:</w:t>
      </w:r>
      <w:r w:rsidRPr="008D1B3C">
        <w:rPr>
          <w:rFonts w:asciiTheme="majorBidi" w:hAnsiTheme="majorBidi" w:cstheme="majorBidi"/>
          <w:sz w:val="24"/>
          <w:szCs w:val="24"/>
        </w:rPr>
        <w:t xml:space="preserve"> с </w:t>
      </w:r>
      <w:r w:rsidR="00632212" w:rsidRPr="00345157">
        <w:rPr>
          <w:rFonts w:asciiTheme="majorBidi" w:hAnsiTheme="majorBidi" w:cstheme="majorBidi"/>
          <w:sz w:val="24"/>
          <w:szCs w:val="24"/>
        </w:rPr>
        <w:t>2</w:t>
      </w:r>
      <w:r w:rsidR="00097333" w:rsidRPr="00345157">
        <w:rPr>
          <w:rFonts w:asciiTheme="majorBidi" w:hAnsiTheme="majorBidi" w:cstheme="majorBidi"/>
          <w:sz w:val="24"/>
          <w:szCs w:val="24"/>
        </w:rPr>
        <w:t>5</w:t>
      </w:r>
      <w:r w:rsidR="00684055" w:rsidRPr="00345157">
        <w:rPr>
          <w:rFonts w:asciiTheme="majorBidi" w:hAnsiTheme="majorBidi" w:cstheme="majorBidi"/>
          <w:sz w:val="24"/>
          <w:szCs w:val="24"/>
        </w:rPr>
        <w:t>.03.2025</w:t>
      </w:r>
      <w:r w:rsidRPr="00345157">
        <w:rPr>
          <w:rFonts w:asciiTheme="majorBidi" w:hAnsiTheme="majorBidi" w:cstheme="majorBidi"/>
          <w:sz w:val="24"/>
          <w:szCs w:val="24"/>
        </w:rPr>
        <w:t xml:space="preserve"> г. по </w:t>
      </w:r>
      <w:r w:rsidR="00097333" w:rsidRPr="00345157">
        <w:rPr>
          <w:rFonts w:asciiTheme="majorBidi" w:hAnsiTheme="majorBidi" w:cstheme="majorBidi"/>
          <w:sz w:val="24"/>
          <w:szCs w:val="24"/>
        </w:rPr>
        <w:t>24</w:t>
      </w:r>
      <w:r w:rsidRPr="00345157">
        <w:rPr>
          <w:rFonts w:asciiTheme="majorBidi" w:hAnsiTheme="majorBidi" w:cstheme="majorBidi"/>
          <w:sz w:val="24"/>
          <w:szCs w:val="24"/>
        </w:rPr>
        <w:t>.</w:t>
      </w:r>
      <w:r w:rsidR="0039345E" w:rsidRPr="00345157">
        <w:rPr>
          <w:rFonts w:asciiTheme="majorBidi" w:hAnsiTheme="majorBidi" w:cstheme="majorBidi"/>
          <w:sz w:val="24"/>
          <w:szCs w:val="24"/>
        </w:rPr>
        <w:t>04</w:t>
      </w:r>
      <w:r w:rsidR="00684055" w:rsidRPr="00345157">
        <w:rPr>
          <w:rFonts w:asciiTheme="majorBidi" w:hAnsiTheme="majorBidi" w:cstheme="majorBidi"/>
          <w:sz w:val="24"/>
          <w:szCs w:val="24"/>
        </w:rPr>
        <w:t>.2025</w:t>
      </w:r>
      <w:r w:rsidRPr="00850054">
        <w:rPr>
          <w:rFonts w:asciiTheme="majorBidi" w:hAnsiTheme="majorBidi" w:cstheme="majorBidi"/>
          <w:sz w:val="24"/>
          <w:szCs w:val="24"/>
        </w:rPr>
        <w:t xml:space="preserve"> г. (включительно)</w:t>
      </w:r>
    </w:p>
    <w:p w14:paraId="7FE7557D" w14:textId="77777777" w:rsidR="00206779" w:rsidRPr="00850054" w:rsidRDefault="00206779" w:rsidP="008D1B3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8C79977" w14:textId="77777777" w:rsidR="00206779" w:rsidRPr="00850054" w:rsidRDefault="00206779" w:rsidP="008D1B3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50054">
        <w:rPr>
          <w:rFonts w:asciiTheme="majorBidi" w:hAnsiTheme="majorBidi" w:cstheme="majorBidi"/>
          <w:b/>
          <w:sz w:val="24"/>
          <w:szCs w:val="24"/>
        </w:rPr>
        <w:t>11. Форма проведения общественного обсуждения</w:t>
      </w:r>
      <w:r w:rsidRPr="00850054">
        <w:rPr>
          <w:rFonts w:asciiTheme="majorBidi" w:hAnsiTheme="majorBidi" w:cstheme="majorBidi"/>
          <w:sz w:val="24"/>
          <w:szCs w:val="24"/>
        </w:rPr>
        <w:t>: опрос</w:t>
      </w:r>
    </w:p>
    <w:p w14:paraId="4C574A37" w14:textId="77777777" w:rsidR="00206779" w:rsidRPr="00850054" w:rsidRDefault="00206779" w:rsidP="008D1B3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BC6ED9B" w14:textId="02C4E6BD" w:rsidR="0088356A" w:rsidRPr="00850054" w:rsidRDefault="00206779" w:rsidP="008D1B3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50054">
        <w:rPr>
          <w:rFonts w:asciiTheme="majorBidi" w:hAnsiTheme="majorBidi" w:cstheme="majorBidi"/>
          <w:b/>
          <w:sz w:val="24"/>
          <w:szCs w:val="24"/>
        </w:rPr>
        <w:t>12. Сроки проведения</w:t>
      </w:r>
      <w:r w:rsidRPr="00345157">
        <w:rPr>
          <w:rFonts w:asciiTheme="majorBidi" w:hAnsiTheme="majorBidi" w:cstheme="majorBidi"/>
          <w:b/>
          <w:sz w:val="24"/>
          <w:szCs w:val="24"/>
        </w:rPr>
        <w:t>:</w:t>
      </w:r>
      <w:r w:rsidRPr="00345157">
        <w:rPr>
          <w:rFonts w:asciiTheme="majorBidi" w:hAnsiTheme="majorBidi" w:cstheme="majorBidi"/>
          <w:sz w:val="24"/>
          <w:szCs w:val="24"/>
        </w:rPr>
        <w:t xml:space="preserve"> с </w:t>
      </w:r>
      <w:r w:rsidR="00632212" w:rsidRPr="00345157">
        <w:rPr>
          <w:rFonts w:asciiTheme="majorBidi" w:hAnsiTheme="majorBidi" w:cstheme="majorBidi"/>
          <w:sz w:val="24"/>
          <w:szCs w:val="24"/>
        </w:rPr>
        <w:t>2</w:t>
      </w:r>
      <w:r w:rsidR="00097333" w:rsidRPr="00345157">
        <w:rPr>
          <w:rFonts w:asciiTheme="majorBidi" w:hAnsiTheme="majorBidi" w:cstheme="majorBidi"/>
          <w:sz w:val="24"/>
          <w:szCs w:val="24"/>
        </w:rPr>
        <w:t>5</w:t>
      </w:r>
      <w:r w:rsidR="00632212" w:rsidRPr="00345157">
        <w:rPr>
          <w:rFonts w:asciiTheme="majorBidi" w:hAnsiTheme="majorBidi" w:cstheme="majorBidi"/>
          <w:sz w:val="24"/>
          <w:szCs w:val="24"/>
        </w:rPr>
        <w:t>.</w:t>
      </w:r>
      <w:r w:rsidR="00684055" w:rsidRPr="00345157">
        <w:rPr>
          <w:rFonts w:asciiTheme="majorBidi" w:hAnsiTheme="majorBidi" w:cstheme="majorBidi"/>
          <w:sz w:val="24"/>
          <w:szCs w:val="24"/>
        </w:rPr>
        <w:t xml:space="preserve">03.2025 г. по </w:t>
      </w:r>
      <w:r w:rsidR="00097333" w:rsidRPr="00345157">
        <w:rPr>
          <w:rFonts w:asciiTheme="majorBidi" w:hAnsiTheme="majorBidi" w:cstheme="majorBidi"/>
          <w:sz w:val="24"/>
          <w:szCs w:val="24"/>
        </w:rPr>
        <w:t xml:space="preserve"> </w:t>
      </w:r>
      <w:r w:rsidR="003E4C68" w:rsidRPr="00345157">
        <w:rPr>
          <w:rFonts w:asciiTheme="majorBidi" w:hAnsiTheme="majorBidi" w:cstheme="majorBidi"/>
          <w:sz w:val="24"/>
          <w:szCs w:val="24"/>
        </w:rPr>
        <w:t>24</w:t>
      </w:r>
      <w:r w:rsidR="00632212" w:rsidRPr="00345157">
        <w:rPr>
          <w:rFonts w:asciiTheme="majorBidi" w:hAnsiTheme="majorBidi" w:cstheme="majorBidi"/>
          <w:sz w:val="24"/>
          <w:szCs w:val="24"/>
        </w:rPr>
        <w:t>.</w:t>
      </w:r>
      <w:r w:rsidR="00684055" w:rsidRPr="00345157">
        <w:rPr>
          <w:rFonts w:asciiTheme="majorBidi" w:hAnsiTheme="majorBidi" w:cstheme="majorBidi"/>
          <w:sz w:val="24"/>
          <w:szCs w:val="24"/>
        </w:rPr>
        <w:t>0</w:t>
      </w:r>
      <w:r w:rsidR="003E4C68" w:rsidRPr="00345157">
        <w:rPr>
          <w:rFonts w:asciiTheme="majorBidi" w:hAnsiTheme="majorBidi" w:cstheme="majorBidi"/>
          <w:sz w:val="24"/>
          <w:szCs w:val="24"/>
        </w:rPr>
        <w:t>4</w:t>
      </w:r>
      <w:r w:rsidR="00684055" w:rsidRPr="00345157">
        <w:rPr>
          <w:rFonts w:asciiTheme="majorBidi" w:hAnsiTheme="majorBidi" w:cstheme="majorBidi"/>
          <w:sz w:val="24"/>
          <w:szCs w:val="24"/>
        </w:rPr>
        <w:t>.2025 г</w:t>
      </w:r>
      <w:r w:rsidR="00684055" w:rsidRPr="00850054">
        <w:rPr>
          <w:rFonts w:asciiTheme="majorBidi" w:hAnsiTheme="majorBidi" w:cstheme="majorBidi"/>
          <w:sz w:val="24"/>
          <w:szCs w:val="24"/>
        </w:rPr>
        <w:t>. (включительно)</w:t>
      </w:r>
    </w:p>
    <w:p w14:paraId="2996340B" w14:textId="77777777" w:rsidR="00170F52" w:rsidRPr="00850054" w:rsidRDefault="00170F52" w:rsidP="008D1B3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2575095" w14:textId="77777777" w:rsidR="00206779" w:rsidRPr="00C10755" w:rsidRDefault="00206779" w:rsidP="008D1B3C">
      <w:pPr>
        <w:spacing w:after="0" w:line="276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C10755">
        <w:rPr>
          <w:rFonts w:asciiTheme="majorBidi" w:hAnsiTheme="majorBidi" w:cstheme="majorBidi"/>
          <w:b/>
          <w:sz w:val="24"/>
          <w:szCs w:val="24"/>
        </w:rPr>
        <w:t xml:space="preserve">13. Форма предоставления замечаний и предложений: </w:t>
      </w:r>
    </w:p>
    <w:p w14:paraId="2720A000" w14:textId="564EB10C" w:rsidR="00FE5280" w:rsidRPr="008D1B3C" w:rsidRDefault="00206779" w:rsidP="008D1B3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8D1B3C">
        <w:rPr>
          <w:rFonts w:asciiTheme="majorBidi" w:hAnsiTheme="majorBidi" w:cstheme="majorBidi"/>
          <w:sz w:val="24"/>
          <w:szCs w:val="24"/>
        </w:rPr>
        <w:t xml:space="preserve">Представление замечаний и предложений в отношении объекта обсуждений в период </w:t>
      </w:r>
      <w:r w:rsidRPr="00345157">
        <w:rPr>
          <w:rFonts w:asciiTheme="majorBidi" w:hAnsiTheme="majorBidi" w:cstheme="majorBidi"/>
          <w:sz w:val="24"/>
          <w:szCs w:val="24"/>
        </w:rPr>
        <w:t xml:space="preserve">проведения общественных обсуждений осуществляется в письменном виде в форме опросных листов в период </w:t>
      </w:r>
      <w:r w:rsidR="0088356A" w:rsidRPr="00345157">
        <w:rPr>
          <w:rFonts w:asciiTheme="majorBidi" w:hAnsiTheme="majorBidi" w:cstheme="majorBidi"/>
          <w:sz w:val="24"/>
          <w:szCs w:val="24"/>
        </w:rPr>
        <w:t xml:space="preserve">с </w:t>
      </w:r>
      <w:r w:rsidR="00632212" w:rsidRPr="00345157">
        <w:rPr>
          <w:rFonts w:asciiTheme="majorBidi" w:hAnsiTheme="majorBidi" w:cstheme="majorBidi"/>
          <w:sz w:val="24"/>
          <w:szCs w:val="24"/>
        </w:rPr>
        <w:t xml:space="preserve"> 2</w:t>
      </w:r>
      <w:r w:rsidR="00097333" w:rsidRPr="00345157">
        <w:rPr>
          <w:rFonts w:asciiTheme="majorBidi" w:hAnsiTheme="majorBidi" w:cstheme="majorBidi"/>
          <w:sz w:val="24"/>
          <w:szCs w:val="24"/>
        </w:rPr>
        <w:t>5</w:t>
      </w:r>
      <w:r w:rsidR="00632212" w:rsidRPr="00345157">
        <w:rPr>
          <w:rFonts w:asciiTheme="majorBidi" w:hAnsiTheme="majorBidi" w:cstheme="majorBidi"/>
          <w:sz w:val="24"/>
          <w:szCs w:val="24"/>
        </w:rPr>
        <w:t>.</w:t>
      </w:r>
      <w:r w:rsidR="00684055" w:rsidRPr="00345157">
        <w:rPr>
          <w:rFonts w:asciiTheme="majorBidi" w:hAnsiTheme="majorBidi" w:cstheme="majorBidi"/>
          <w:sz w:val="24"/>
          <w:szCs w:val="24"/>
        </w:rPr>
        <w:t xml:space="preserve">03.2025 г. по </w:t>
      </w:r>
      <w:r w:rsidR="00632212" w:rsidRPr="00345157">
        <w:rPr>
          <w:rFonts w:asciiTheme="majorBidi" w:hAnsiTheme="majorBidi" w:cstheme="majorBidi"/>
          <w:sz w:val="24"/>
          <w:szCs w:val="24"/>
        </w:rPr>
        <w:t xml:space="preserve"> 2</w:t>
      </w:r>
      <w:r w:rsidR="00097333" w:rsidRPr="00345157">
        <w:rPr>
          <w:rFonts w:asciiTheme="majorBidi" w:hAnsiTheme="majorBidi" w:cstheme="majorBidi"/>
          <w:sz w:val="24"/>
          <w:szCs w:val="24"/>
        </w:rPr>
        <w:t>4</w:t>
      </w:r>
      <w:r w:rsidR="00684055" w:rsidRPr="00345157">
        <w:rPr>
          <w:rFonts w:asciiTheme="majorBidi" w:hAnsiTheme="majorBidi" w:cstheme="majorBidi"/>
          <w:sz w:val="24"/>
          <w:szCs w:val="24"/>
        </w:rPr>
        <w:t>.04.2025 г. (</w:t>
      </w:r>
      <w:r w:rsidR="0088356A" w:rsidRPr="00345157">
        <w:rPr>
          <w:rFonts w:asciiTheme="majorBidi" w:hAnsiTheme="majorBidi" w:cstheme="majorBidi"/>
          <w:sz w:val="24"/>
          <w:szCs w:val="24"/>
        </w:rPr>
        <w:t xml:space="preserve">включительно) </w:t>
      </w:r>
      <w:r w:rsidR="00170F52" w:rsidRPr="00345157">
        <w:rPr>
          <w:rFonts w:asciiTheme="majorBidi" w:hAnsiTheme="majorBidi" w:cstheme="majorBidi"/>
          <w:sz w:val="24"/>
          <w:szCs w:val="24"/>
        </w:rPr>
        <w:t>и в течение 10 дней после завершения процедуры общественных обсуждений с</w:t>
      </w:r>
      <w:r w:rsidR="00684055" w:rsidRPr="00345157">
        <w:rPr>
          <w:rFonts w:asciiTheme="majorBidi" w:hAnsiTheme="majorBidi" w:cstheme="majorBidi"/>
          <w:sz w:val="24"/>
          <w:szCs w:val="24"/>
        </w:rPr>
        <w:t xml:space="preserve"> </w:t>
      </w:r>
      <w:r w:rsidR="00632212" w:rsidRPr="00345157">
        <w:rPr>
          <w:rFonts w:asciiTheme="majorBidi" w:hAnsiTheme="majorBidi" w:cstheme="majorBidi"/>
          <w:sz w:val="24"/>
          <w:szCs w:val="24"/>
        </w:rPr>
        <w:t xml:space="preserve"> 2</w:t>
      </w:r>
      <w:r w:rsidR="00097333" w:rsidRPr="00345157">
        <w:rPr>
          <w:rFonts w:asciiTheme="majorBidi" w:hAnsiTheme="majorBidi" w:cstheme="majorBidi"/>
          <w:sz w:val="24"/>
          <w:szCs w:val="24"/>
        </w:rPr>
        <w:t>5</w:t>
      </w:r>
      <w:r w:rsidR="00684055" w:rsidRPr="00345157">
        <w:rPr>
          <w:rFonts w:asciiTheme="majorBidi" w:hAnsiTheme="majorBidi" w:cstheme="majorBidi"/>
          <w:sz w:val="24"/>
          <w:szCs w:val="24"/>
        </w:rPr>
        <w:t>.0</w:t>
      </w:r>
      <w:r w:rsidR="0039345E" w:rsidRPr="00345157">
        <w:rPr>
          <w:rFonts w:asciiTheme="majorBidi" w:hAnsiTheme="majorBidi" w:cstheme="majorBidi"/>
          <w:sz w:val="24"/>
          <w:szCs w:val="24"/>
        </w:rPr>
        <w:t>4</w:t>
      </w:r>
      <w:r w:rsidR="00684055" w:rsidRPr="00345157">
        <w:rPr>
          <w:rFonts w:asciiTheme="majorBidi" w:hAnsiTheme="majorBidi" w:cstheme="majorBidi"/>
          <w:sz w:val="24"/>
          <w:szCs w:val="24"/>
        </w:rPr>
        <w:t xml:space="preserve">.2025 г. по </w:t>
      </w:r>
      <w:r w:rsidR="00097333" w:rsidRPr="00345157">
        <w:rPr>
          <w:rFonts w:asciiTheme="majorBidi" w:hAnsiTheme="majorBidi" w:cstheme="majorBidi"/>
          <w:sz w:val="24"/>
          <w:szCs w:val="24"/>
        </w:rPr>
        <w:t>04</w:t>
      </w:r>
      <w:r w:rsidR="00684055" w:rsidRPr="00345157">
        <w:rPr>
          <w:rFonts w:asciiTheme="majorBidi" w:hAnsiTheme="majorBidi" w:cstheme="majorBidi"/>
          <w:sz w:val="24"/>
          <w:szCs w:val="24"/>
        </w:rPr>
        <w:t>.0</w:t>
      </w:r>
      <w:r w:rsidR="0039345E" w:rsidRPr="00345157">
        <w:rPr>
          <w:rFonts w:asciiTheme="majorBidi" w:hAnsiTheme="majorBidi" w:cstheme="majorBidi"/>
          <w:sz w:val="24"/>
          <w:szCs w:val="24"/>
        </w:rPr>
        <w:t>5</w:t>
      </w:r>
      <w:r w:rsidR="00684055" w:rsidRPr="00345157">
        <w:rPr>
          <w:rFonts w:asciiTheme="majorBidi" w:hAnsiTheme="majorBidi" w:cstheme="majorBidi"/>
          <w:sz w:val="24"/>
          <w:szCs w:val="24"/>
        </w:rPr>
        <w:t xml:space="preserve">.2025 г. </w:t>
      </w:r>
      <w:r w:rsidR="00170F52" w:rsidRPr="00345157">
        <w:rPr>
          <w:rFonts w:asciiTheme="majorBidi" w:hAnsiTheme="majorBidi" w:cstheme="majorBidi"/>
          <w:sz w:val="24"/>
          <w:szCs w:val="24"/>
        </w:rPr>
        <w:t xml:space="preserve"> (включительно), на адрес электронной</w:t>
      </w:r>
      <w:r w:rsidR="00AF6988" w:rsidRPr="00345157">
        <w:rPr>
          <w:rFonts w:asciiTheme="majorBidi" w:hAnsiTheme="majorBidi" w:cstheme="majorBidi"/>
          <w:sz w:val="24"/>
          <w:szCs w:val="24"/>
        </w:rPr>
        <w:t xml:space="preserve"> почты</w:t>
      </w:r>
      <w:r w:rsidR="00170F52" w:rsidRPr="00345157">
        <w:rPr>
          <w:rFonts w:asciiTheme="majorBidi" w:hAnsiTheme="majorBidi" w:cstheme="majorBidi"/>
          <w:sz w:val="24"/>
          <w:szCs w:val="24"/>
        </w:rPr>
        <w:t xml:space="preserve"> Исполнителя</w:t>
      </w:r>
      <w:r w:rsidR="00170F52" w:rsidRPr="0039345E">
        <w:rPr>
          <w:rFonts w:asciiTheme="majorBidi" w:hAnsiTheme="majorBidi" w:cstheme="majorBidi"/>
          <w:sz w:val="24"/>
          <w:szCs w:val="24"/>
        </w:rPr>
        <w:t xml:space="preserve">: </w:t>
      </w:r>
      <w:hyperlink r:id="rId7" w:history="1">
        <w:r w:rsidR="00684055" w:rsidRPr="0039345E">
          <w:rPr>
            <w:rStyle w:val="a3"/>
            <w:b/>
          </w:rPr>
          <w:t>trescheva.ls@mail.ru</w:t>
        </w:r>
      </w:hyperlink>
      <w:r w:rsidR="00684055" w:rsidRPr="0039345E">
        <w:t xml:space="preserve"> </w:t>
      </w:r>
      <w:r w:rsidR="00FE5280" w:rsidRPr="0039345E">
        <w:rPr>
          <w:rFonts w:asciiTheme="majorBidi" w:hAnsiTheme="majorBidi" w:cstheme="majorBidi"/>
          <w:sz w:val="24"/>
          <w:szCs w:val="24"/>
        </w:rPr>
        <w:t xml:space="preserve"> </w:t>
      </w:r>
      <w:r w:rsidR="00170F52" w:rsidRPr="0039345E">
        <w:rPr>
          <w:rFonts w:asciiTheme="majorBidi" w:hAnsiTheme="majorBidi" w:cstheme="majorBidi"/>
          <w:sz w:val="24"/>
          <w:szCs w:val="24"/>
        </w:rPr>
        <w:t xml:space="preserve">или по адресу: </w:t>
      </w:r>
      <w:r w:rsidR="00684055" w:rsidRPr="0039345E">
        <w:rPr>
          <w:rFonts w:asciiTheme="majorBidi" w:hAnsiTheme="majorBidi" w:cstheme="majorBidi"/>
          <w:sz w:val="24"/>
          <w:szCs w:val="24"/>
        </w:rPr>
        <w:t>361624</w:t>
      </w:r>
      <w:proofErr w:type="gramEnd"/>
      <w:r w:rsidR="00684055" w:rsidRPr="0039345E">
        <w:rPr>
          <w:rFonts w:asciiTheme="majorBidi" w:hAnsiTheme="majorBidi" w:cstheme="majorBidi"/>
          <w:sz w:val="24"/>
          <w:szCs w:val="24"/>
        </w:rPr>
        <w:t xml:space="preserve">, Кабардино-Балкарская Республика, Эльбрусский район, </w:t>
      </w:r>
      <w:proofErr w:type="spellStart"/>
      <w:r w:rsidR="00684055" w:rsidRPr="0039345E">
        <w:rPr>
          <w:rFonts w:asciiTheme="majorBidi" w:hAnsiTheme="majorBidi" w:cstheme="majorBidi"/>
          <w:sz w:val="24"/>
          <w:szCs w:val="24"/>
        </w:rPr>
        <w:t>г.п</w:t>
      </w:r>
      <w:proofErr w:type="spellEnd"/>
      <w:r w:rsidR="00684055" w:rsidRPr="0039345E">
        <w:rPr>
          <w:rFonts w:asciiTheme="majorBidi" w:hAnsiTheme="majorBidi" w:cstheme="majorBidi"/>
          <w:sz w:val="24"/>
          <w:szCs w:val="24"/>
        </w:rPr>
        <w:t xml:space="preserve">. Тырныауз, Эльбрусский </w:t>
      </w:r>
      <w:proofErr w:type="spellStart"/>
      <w:r w:rsidR="00684055" w:rsidRPr="0039345E">
        <w:rPr>
          <w:rFonts w:asciiTheme="majorBidi" w:hAnsiTheme="majorBidi" w:cstheme="majorBidi"/>
          <w:sz w:val="24"/>
          <w:szCs w:val="24"/>
        </w:rPr>
        <w:t>пр-кт</w:t>
      </w:r>
      <w:proofErr w:type="spellEnd"/>
      <w:r w:rsidR="00684055" w:rsidRPr="0039345E">
        <w:rPr>
          <w:rFonts w:asciiTheme="majorBidi" w:hAnsiTheme="majorBidi" w:cstheme="majorBidi"/>
          <w:sz w:val="24"/>
          <w:szCs w:val="24"/>
        </w:rPr>
        <w:t>, д.34</w:t>
      </w:r>
    </w:p>
    <w:p w14:paraId="29A6F1AC" w14:textId="4098E352" w:rsidR="00170F52" w:rsidRPr="008D1B3C" w:rsidRDefault="0088356A" w:rsidP="008D1B3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10755">
        <w:rPr>
          <w:rFonts w:asciiTheme="majorBidi" w:hAnsiTheme="majorBidi" w:cstheme="majorBidi"/>
          <w:b/>
          <w:sz w:val="24"/>
          <w:szCs w:val="24"/>
        </w:rPr>
        <w:t xml:space="preserve">14. </w:t>
      </w:r>
      <w:r w:rsidR="00170F52" w:rsidRPr="00C10755">
        <w:rPr>
          <w:rFonts w:asciiTheme="majorBidi" w:hAnsiTheme="majorBidi" w:cstheme="majorBidi"/>
          <w:b/>
          <w:sz w:val="24"/>
          <w:szCs w:val="24"/>
        </w:rPr>
        <w:t>Сбор и документирование замечаний н предложений, в том числе поступивших по электронной почте</w:t>
      </w:r>
      <w:r w:rsidR="00170F52" w:rsidRPr="008D1B3C">
        <w:rPr>
          <w:rFonts w:asciiTheme="majorBidi" w:hAnsiTheme="majorBidi" w:cstheme="majorBidi"/>
          <w:sz w:val="24"/>
          <w:szCs w:val="24"/>
        </w:rPr>
        <w:t xml:space="preserve"> </w:t>
      </w:r>
      <w:hyperlink r:id="rId8" w:history="1">
        <w:r w:rsidR="00684055" w:rsidRPr="00850054">
          <w:rPr>
            <w:rStyle w:val="a3"/>
            <w:b/>
          </w:rPr>
          <w:t>trescheva.ls@mail.ru</w:t>
        </w:r>
      </w:hyperlink>
      <w:r w:rsidR="00684055" w:rsidRPr="00850054">
        <w:rPr>
          <w:b/>
        </w:rPr>
        <w:t xml:space="preserve"> </w:t>
      </w:r>
      <w:r w:rsidR="00170F52" w:rsidRPr="008D1B3C">
        <w:rPr>
          <w:rFonts w:asciiTheme="majorBidi" w:hAnsiTheme="majorBidi" w:cstheme="majorBidi"/>
          <w:sz w:val="24"/>
          <w:szCs w:val="24"/>
        </w:rPr>
        <w:t>в течение 10 календарных дней после окончания общественных обсуждений будет осуществляться в «Журнале учета замечаний и предложений общественности», к</w:t>
      </w:r>
      <w:r w:rsidR="00AF6988" w:rsidRPr="008D1B3C">
        <w:rPr>
          <w:rFonts w:asciiTheme="majorBidi" w:hAnsiTheme="majorBidi" w:cstheme="majorBidi"/>
          <w:sz w:val="24"/>
          <w:szCs w:val="24"/>
        </w:rPr>
        <w:t>оторый заполняется уполномоченны</w:t>
      </w:r>
      <w:r w:rsidR="00170F52" w:rsidRPr="008D1B3C">
        <w:rPr>
          <w:rFonts w:asciiTheme="majorBidi" w:hAnsiTheme="majorBidi" w:cstheme="majorBidi"/>
          <w:sz w:val="24"/>
          <w:szCs w:val="24"/>
        </w:rPr>
        <w:t>м органом, ответственным за организацию и проведение общественных обсуждений.</w:t>
      </w:r>
    </w:p>
    <w:p w14:paraId="04922CE1" w14:textId="77777777" w:rsidR="00170F52" w:rsidRPr="008D1B3C" w:rsidRDefault="00170F52" w:rsidP="008D1B3C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14:paraId="76D05B99" w14:textId="77777777" w:rsidR="00170F52" w:rsidRPr="00C10755" w:rsidRDefault="00170F52" w:rsidP="008D1B3C">
      <w:pPr>
        <w:spacing w:after="0" w:line="276" w:lineRule="auto"/>
        <w:rPr>
          <w:rFonts w:asciiTheme="majorBidi" w:hAnsiTheme="majorBidi" w:cstheme="majorBidi"/>
          <w:b/>
          <w:sz w:val="24"/>
          <w:szCs w:val="24"/>
        </w:rPr>
      </w:pPr>
      <w:r w:rsidRPr="00C10755">
        <w:rPr>
          <w:rFonts w:asciiTheme="majorBidi" w:hAnsiTheme="majorBidi" w:cstheme="majorBidi"/>
          <w:b/>
          <w:sz w:val="24"/>
          <w:szCs w:val="24"/>
        </w:rPr>
        <w:t>1</w:t>
      </w:r>
      <w:r w:rsidR="0088356A" w:rsidRPr="00C10755">
        <w:rPr>
          <w:rFonts w:asciiTheme="majorBidi" w:hAnsiTheme="majorBidi" w:cstheme="majorBidi"/>
          <w:b/>
          <w:sz w:val="24"/>
          <w:szCs w:val="24"/>
        </w:rPr>
        <w:t>5</w:t>
      </w:r>
      <w:r w:rsidRPr="00C10755">
        <w:rPr>
          <w:rFonts w:asciiTheme="majorBidi" w:hAnsiTheme="majorBidi" w:cstheme="majorBidi"/>
          <w:b/>
          <w:sz w:val="24"/>
          <w:szCs w:val="24"/>
        </w:rPr>
        <w:t>. Контактные данные (телефон и адрес электронной почты (при наличии) ответственных лиц со стороны Заказчика (Исполнителя) и органа местного самоуправления:</w:t>
      </w:r>
    </w:p>
    <w:p w14:paraId="3256EEB3" w14:textId="77777777" w:rsidR="005919D2" w:rsidRPr="008D1B3C" w:rsidRDefault="005919D2" w:rsidP="008D1B3C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14:paraId="4C101514" w14:textId="77777777" w:rsidR="005919D2" w:rsidRPr="00C10755" w:rsidRDefault="005919D2" w:rsidP="008D1B3C">
      <w:pPr>
        <w:spacing w:after="0" w:line="276" w:lineRule="auto"/>
        <w:rPr>
          <w:rFonts w:asciiTheme="majorBidi" w:hAnsiTheme="majorBidi" w:cstheme="majorBidi"/>
          <w:b/>
          <w:sz w:val="24"/>
          <w:szCs w:val="24"/>
        </w:rPr>
      </w:pPr>
      <w:r w:rsidRPr="00C10755">
        <w:rPr>
          <w:rFonts w:asciiTheme="majorBidi" w:hAnsiTheme="majorBidi" w:cstheme="majorBidi"/>
          <w:b/>
          <w:sz w:val="24"/>
          <w:szCs w:val="24"/>
        </w:rPr>
        <w:t>Заказчик:</w:t>
      </w:r>
    </w:p>
    <w:p w14:paraId="2005881E" w14:textId="0290A894" w:rsidR="00FE5280" w:rsidRPr="008D1B3C" w:rsidRDefault="00684055" w:rsidP="008D1B3C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ПАО «</w:t>
      </w:r>
      <w:proofErr w:type="spellStart"/>
      <w:r>
        <w:rPr>
          <w:rFonts w:asciiTheme="majorBidi" w:hAnsiTheme="majorBidi" w:cstheme="majorBidi"/>
          <w:sz w:val="24"/>
          <w:szCs w:val="24"/>
        </w:rPr>
        <w:t>Россети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Северный Кавказ»</w:t>
      </w:r>
    </w:p>
    <w:p w14:paraId="5778AB8D" w14:textId="77777777" w:rsidR="00684055" w:rsidRPr="00684055" w:rsidRDefault="00684055" w:rsidP="00684055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684055">
        <w:rPr>
          <w:rFonts w:asciiTheme="majorBidi" w:hAnsiTheme="majorBidi" w:cstheme="majorBidi"/>
          <w:sz w:val="24"/>
          <w:szCs w:val="24"/>
        </w:rPr>
        <w:t>Телефон: с указанием добавочного номера: +7 (928) 707-44-55</w:t>
      </w:r>
    </w:p>
    <w:p w14:paraId="4B5A25C0" w14:textId="77777777" w:rsidR="00684055" w:rsidRPr="00684055" w:rsidRDefault="00684055" w:rsidP="00684055">
      <w:pPr>
        <w:spacing w:after="0"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684055">
        <w:rPr>
          <w:rFonts w:asciiTheme="majorBidi" w:hAnsiTheme="majorBidi" w:cstheme="majorBidi"/>
          <w:sz w:val="24"/>
          <w:szCs w:val="24"/>
          <w:lang w:val="en-US"/>
        </w:rPr>
        <w:t>E-mail: kazharov-ta@kbr.rossetisk.ru</w:t>
      </w:r>
    </w:p>
    <w:p w14:paraId="5C67154F" w14:textId="77777777" w:rsidR="00684055" w:rsidRPr="00684055" w:rsidRDefault="00684055" w:rsidP="00684055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684055">
        <w:rPr>
          <w:rFonts w:asciiTheme="majorBidi" w:hAnsiTheme="majorBidi" w:cstheme="majorBidi"/>
          <w:sz w:val="24"/>
          <w:szCs w:val="24"/>
        </w:rPr>
        <w:t xml:space="preserve">ФИО ответственного лица: </w:t>
      </w:r>
      <w:proofErr w:type="spellStart"/>
      <w:r w:rsidRPr="00684055">
        <w:rPr>
          <w:rFonts w:asciiTheme="majorBidi" w:hAnsiTheme="majorBidi" w:cstheme="majorBidi"/>
          <w:sz w:val="24"/>
          <w:szCs w:val="24"/>
        </w:rPr>
        <w:t>Кажаров</w:t>
      </w:r>
      <w:proofErr w:type="spellEnd"/>
      <w:r w:rsidRPr="0068405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84055">
        <w:rPr>
          <w:rFonts w:asciiTheme="majorBidi" w:hAnsiTheme="majorBidi" w:cstheme="majorBidi"/>
          <w:sz w:val="24"/>
          <w:szCs w:val="24"/>
        </w:rPr>
        <w:t>Тембулат</w:t>
      </w:r>
      <w:proofErr w:type="spellEnd"/>
      <w:r w:rsidRPr="0068405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84055">
        <w:rPr>
          <w:rFonts w:asciiTheme="majorBidi" w:hAnsiTheme="majorBidi" w:cstheme="majorBidi"/>
          <w:sz w:val="24"/>
          <w:szCs w:val="24"/>
        </w:rPr>
        <w:t>Аликович</w:t>
      </w:r>
      <w:proofErr w:type="spellEnd"/>
    </w:p>
    <w:p w14:paraId="294B2DBF" w14:textId="77777777" w:rsidR="005919D2" w:rsidRPr="008D1B3C" w:rsidRDefault="005919D2" w:rsidP="008D1B3C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14:paraId="4426B381" w14:textId="77777777" w:rsidR="005919D2" w:rsidRPr="00C10755" w:rsidRDefault="005919D2" w:rsidP="008D1B3C">
      <w:pPr>
        <w:spacing w:after="0" w:line="276" w:lineRule="auto"/>
        <w:rPr>
          <w:rFonts w:asciiTheme="majorBidi" w:hAnsiTheme="majorBidi" w:cstheme="majorBidi"/>
          <w:b/>
          <w:sz w:val="24"/>
          <w:szCs w:val="24"/>
        </w:rPr>
      </w:pPr>
      <w:r w:rsidRPr="00C10755">
        <w:rPr>
          <w:rFonts w:asciiTheme="majorBidi" w:hAnsiTheme="majorBidi" w:cstheme="majorBidi"/>
          <w:b/>
          <w:sz w:val="24"/>
          <w:szCs w:val="24"/>
        </w:rPr>
        <w:t xml:space="preserve">Исполнитель: </w:t>
      </w:r>
    </w:p>
    <w:p w14:paraId="1BC141C5" w14:textId="081C6075" w:rsidR="00FE5280" w:rsidRPr="008D1B3C" w:rsidRDefault="00FE5280" w:rsidP="008D1B3C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8D1B3C">
        <w:rPr>
          <w:rFonts w:asciiTheme="majorBidi" w:hAnsiTheme="majorBidi" w:cstheme="majorBidi"/>
          <w:sz w:val="24"/>
          <w:szCs w:val="24"/>
        </w:rPr>
        <w:t>ООО «</w:t>
      </w:r>
      <w:proofErr w:type="spellStart"/>
      <w:r w:rsidR="00684055">
        <w:rPr>
          <w:rFonts w:asciiTheme="majorBidi" w:hAnsiTheme="majorBidi" w:cstheme="majorBidi"/>
          <w:sz w:val="24"/>
          <w:szCs w:val="24"/>
        </w:rPr>
        <w:t>Квантэнерго</w:t>
      </w:r>
      <w:proofErr w:type="spellEnd"/>
      <w:r w:rsidR="00684055">
        <w:rPr>
          <w:rFonts w:asciiTheme="majorBidi" w:hAnsiTheme="majorBidi" w:cstheme="majorBidi"/>
          <w:sz w:val="24"/>
          <w:szCs w:val="24"/>
        </w:rPr>
        <w:t>»</w:t>
      </w:r>
    </w:p>
    <w:p w14:paraId="2D57ACEC" w14:textId="77777777" w:rsidR="00684055" w:rsidRPr="00684055" w:rsidRDefault="00684055" w:rsidP="00684055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684055">
        <w:rPr>
          <w:rFonts w:asciiTheme="majorBidi" w:hAnsiTheme="majorBidi" w:cstheme="majorBidi"/>
          <w:sz w:val="24"/>
          <w:szCs w:val="24"/>
        </w:rPr>
        <w:t>Телефон: +7-915-569-04-93</w:t>
      </w:r>
    </w:p>
    <w:p w14:paraId="179197DA" w14:textId="77777777" w:rsidR="00684055" w:rsidRPr="00684055" w:rsidRDefault="00684055" w:rsidP="00684055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684055">
        <w:rPr>
          <w:rFonts w:asciiTheme="majorBidi" w:hAnsiTheme="majorBidi" w:cstheme="majorBidi"/>
          <w:sz w:val="24"/>
          <w:szCs w:val="24"/>
        </w:rPr>
        <w:t>E-</w:t>
      </w:r>
      <w:proofErr w:type="spellStart"/>
      <w:r w:rsidRPr="00684055">
        <w:rPr>
          <w:rFonts w:asciiTheme="majorBidi" w:hAnsiTheme="majorBidi" w:cstheme="majorBidi"/>
          <w:sz w:val="24"/>
          <w:szCs w:val="24"/>
        </w:rPr>
        <w:t>mail</w:t>
      </w:r>
      <w:proofErr w:type="spellEnd"/>
      <w:r w:rsidRPr="00684055">
        <w:rPr>
          <w:rFonts w:asciiTheme="majorBidi" w:hAnsiTheme="majorBidi" w:cstheme="majorBidi"/>
          <w:sz w:val="24"/>
          <w:szCs w:val="24"/>
        </w:rPr>
        <w:t>: kvantenergo@gmail.com</w:t>
      </w:r>
    </w:p>
    <w:p w14:paraId="477B4FED" w14:textId="77777777" w:rsidR="00684055" w:rsidRPr="00684055" w:rsidRDefault="00684055" w:rsidP="00684055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684055">
        <w:rPr>
          <w:rFonts w:asciiTheme="majorBidi" w:hAnsiTheme="majorBidi" w:cstheme="majorBidi"/>
          <w:sz w:val="24"/>
          <w:szCs w:val="24"/>
        </w:rPr>
        <w:t xml:space="preserve">ФИО ответственного лица: </w:t>
      </w:r>
      <w:proofErr w:type="spellStart"/>
      <w:r w:rsidRPr="00684055">
        <w:rPr>
          <w:rFonts w:asciiTheme="majorBidi" w:hAnsiTheme="majorBidi" w:cstheme="majorBidi"/>
          <w:sz w:val="24"/>
          <w:szCs w:val="24"/>
        </w:rPr>
        <w:t>Бунаков</w:t>
      </w:r>
      <w:proofErr w:type="spellEnd"/>
      <w:r w:rsidRPr="00684055">
        <w:rPr>
          <w:rFonts w:asciiTheme="majorBidi" w:hAnsiTheme="majorBidi" w:cstheme="majorBidi"/>
          <w:sz w:val="24"/>
          <w:szCs w:val="24"/>
        </w:rPr>
        <w:t xml:space="preserve"> Илья Глебович</w:t>
      </w:r>
    </w:p>
    <w:p w14:paraId="21540510" w14:textId="77777777" w:rsidR="005919D2" w:rsidRPr="008D1B3C" w:rsidRDefault="005919D2" w:rsidP="008D1B3C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14:paraId="2F52F095" w14:textId="77777777" w:rsidR="005919D2" w:rsidRPr="00C10755" w:rsidRDefault="005919D2" w:rsidP="008D1B3C">
      <w:pPr>
        <w:spacing w:after="0" w:line="276" w:lineRule="auto"/>
        <w:rPr>
          <w:rFonts w:asciiTheme="majorBidi" w:hAnsiTheme="majorBidi" w:cstheme="majorBidi"/>
          <w:b/>
          <w:sz w:val="24"/>
          <w:szCs w:val="24"/>
        </w:rPr>
      </w:pPr>
      <w:r w:rsidRPr="00C10755">
        <w:rPr>
          <w:rFonts w:asciiTheme="majorBidi" w:hAnsiTheme="majorBidi" w:cstheme="majorBidi"/>
          <w:b/>
          <w:sz w:val="24"/>
          <w:szCs w:val="24"/>
        </w:rPr>
        <w:t>Орган местного самоуправления:</w:t>
      </w:r>
    </w:p>
    <w:p w14:paraId="5167AAB4" w14:textId="77777777" w:rsidR="00684055" w:rsidRPr="00F5632D" w:rsidRDefault="00684055" w:rsidP="0068405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1" w:name="_Hlk171414610"/>
      <w:r w:rsidRPr="00F5632D">
        <w:rPr>
          <w:rFonts w:asciiTheme="majorBidi" w:hAnsiTheme="majorBidi" w:cstheme="majorBidi"/>
          <w:sz w:val="24"/>
          <w:szCs w:val="24"/>
        </w:rPr>
        <w:t>МУ «Совет местного самоуправления Эльбрусского муниципального района»</w:t>
      </w:r>
    </w:p>
    <w:p w14:paraId="09226DC1" w14:textId="77777777" w:rsidR="00684055" w:rsidRPr="00684055" w:rsidRDefault="00684055" w:rsidP="00684055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684055">
        <w:rPr>
          <w:rFonts w:asciiTheme="majorBidi" w:hAnsiTheme="majorBidi" w:cstheme="majorBidi"/>
          <w:sz w:val="24"/>
          <w:szCs w:val="24"/>
        </w:rPr>
        <w:t>Телефон: +7 (86638) 4-37-83;</w:t>
      </w:r>
    </w:p>
    <w:p w14:paraId="08D94DCC" w14:textId="77777777" w:rsidR="00684055" w:rsidRPr="00684055" w:rsidRDefault="00684055" w:rsidP="00684055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684055">
        <w:rPr>
          <w:rFonts w:asciiTheme="majorBidi" w:hAnsiTheme="majorBidi" w:cstheme="majorBidi"/>
          <w:sz w:val="24"/>
          <w:szCs w:val="24"/>
        </w:rPr>
        <w:t>E-</w:t>
      </w:r>
      <w:proofErr w:type="spellStart"/>
      <w:r w:rsidRPr="00684055">
        <w:rPr>
          <w:rFonts w:asciiTheme="majorBidi" w:hAnsiTheme="majorBidi" w:cstheme="majorBidi"/>
          <w:sz w:val="24"/>
          <w:szCs w:val="24"/>
        </w:rPr>
        <w:t>mail</w:t>
      </w:r>
      <w:proofErr w:type="spellEnd"/>
      <w:r w:rsidRPr="00684055">
        <w:rPr>
          <w:rFonts w:asciiTheme="majorBidi" w:hAnsiTheme="majorBidi" w:cstheme="majorBidi"/>
          <w:sz w:val="24"/>
          <w:szCs w:val="24"/>
        </w:rPr>
        <w:t>: msu_elbrusraion@mail.ru</w:t>
      </w:r>
    </w:p>
    <w:p w14:paraId="138A45EE" w14:textId="77777777" w:rsidR="00684055" w:rsidRPr="00684055" w:rsidRDefault="00684055" w:rsidP="00684055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684055">
        <w:rPr>
          <w:rFonts w:asciiTheme="majorBidi" w:hAnsiTheme="majorBidi" w:cstheme="majorBidi"/>
          <w:sz w:val="24"/>
          <w:szCs w:val="24"/>
        </w:rPr>
        <w:t xml:space="preserve">ФИО ответственного лица: Ахматова </w:t>
      </w:r>
      <w:proofErr w:type="spellStart"/>
      <w:r w:rsidRPr="00684055">
        <w:rPr>
          <w:rFonts w:asciiTheme="majorBidi" w:hAnsiTheme="majorBidi" w:cstheme="majorBidi"/>
          <w:sz w:val="24"/>
          <w:szCs w:val="24"/>
        </w:rPr>
        <w:t>Салимат</w:t>
      </w:r>
      <w:proofErr w:type="spellEnd"/>
      <w:r w:rsidRPr="0068405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84055">
        <w:rPr>
          <w:rFonts w:asciiTheme="majorBidi" w:hAnsiTheme="majorBidi" w:cstheme="majorBidi"/>
          <w:sz w:val="24"/>
          <w:szCs w:val="24"/>
        </w:rPr>
        <w:t>Юсуповна</w:t>
      </w:r>
      <w:proofErr w:type="spellEnd"/>
    </w:p>
    <w:p w14:paraId="5B0727A7" w14:textId="77777777" w:rsidR="005919D2" w:rsidRPr="005919D2" w:rsidRDefault="005919D2" w:rsidP="008D1B3C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bookmarkEnd w:id="1"/>
    <w:p w14:paraId="3C891672" w14:textId="77777777" w:rsidR="00170F52" w:rsidRPr="00170F52" w:rsidRDefault="00170F52" w:rsidP="008D1B3C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14:paraId="722EF904" w14:textId="34C011D1" w:rsidR="00570678" w:rsidRPr="00570678" w:rsidRDefault="00F55C67" w:rsidP="008D1B3C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345157">
        <w:rPr>
          <w:rFonts w:asciiTheme="majorBidi" w:hAnsiTheme="majorBidi" w:cstheme="majorBidi"/>
          <w:b/>
          <w:sz w:val="24"/>
          <w:szCs w:val="24"/>
        </w:rPr>
        <w:t>ДАТА ПУБЛИКАЦИИ УВЕДОМЛЕНИЯ:</w:t>
      </w:r>
      <w:r w:rsidRPr="00345157">
        <w:rPr>
          <w:rFonts w:asciiTheme="majorBidi" w:hAnsiTheme="majorBidi" w:cstheme="majorBidi"/>
          <w:sz w:val="24"/>
          <w:szCs w:val="24"/>
        </w:rPr>
        <w:t xml:space="preserve"> 21.03.2025 г</w:t>
      </w:r>
      <w:bookmarkStart w:id="2" w:name="_GoBack"/>
      <w:bookmarkEnd w:id="2"/>
      <w:r w:rsidR="00254484" w:rsidRPr="00345157">
        <w:rPr>
          <w:rFonts w:asciiTheme="majorBidi" w:hAnsiTheme="majorBidi" w:cstheme="majorBidi"/>
          <w:sz w:val="24"/>
          <w:szCs w:val="24"/>
        </w:rPr>
        <w:t>.</w:t>
      </w:r>
    </w:p>
    <w:p w14:paraId="0F13F3FC" w14:textId="77777777" w:rsidR="00EA3F98" w:rsidRDefault="00EA3F98" w:rsidP="008D1B3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B83C2D2" w14:textId="77777777" w:rsidR="00570678" w:rsidRPr="00EA3F98" w:rsidRDefault="00570678" w:rsidP="008D1B3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570678" w:rsidRPr="00EA3F98" w:rsidSect="00850054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452D6"/>
    <w:multiLevelType w:val="hybridMultilevel"/>
    <w:tmpl w:val="21EA7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BF59C9"/>
    <w:multiLevelType w:val="hybridMultilevel"/>
    <w:tmpl w:val="59FA2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E72"/>
    <w:rsid w:val="0006043D"/>
    <w:rsid w:val="00097333"/>
    <w:rsid w:val="000C01FE"/>
    <w:rsid w:val="000E177B"/>
    <w:rsid w:val="000E1957"/>
    <w:rsid w:val="000E1E91"/>
    <w:rsid w:val="00160515"/>
    <w:rsid w:val="00170F52"/>
    <w:rsid w:val="001825D9"/>
    <w:rsid w:val="00206779"/>
    <w:rsid w:val="00254484"/>
    <w:rsid w:val="002C2675"/>
    <w:rsid w:val="002D01A0"/>
    <w:rsid w:val="00334901"/>
    <w:rsid w:val="00345157"/>
    <w:rsid w:val="00361C6F"/>
    <w:rsid w:val="0039345E"/>
    <w:rsid w:val="003956A2"/>
    <w:rsid w:val="003E4C68"/>
    <w:rsid w:val="00453AD6"/>
    <w:rsid w:val="00570678"/>
    <w:rsid w:val="005740DD"/>
    <w:rsid w:val="005919D2"/>
    <w:rsid w:val="005B7F21"/>
    <w:rsid w:val="006222F4"/>
    <w:rsid w:val="00632212"/>
    <w:rsid w:val="00645661"/>
    <w:rsid w:val="00684055"/>
    <w:rsid w:val="006C74BB"/>
    <w:rsid w:val="007F0A5C"/>
    <w:rsid w:val="0081105A"/>
    <w:rsid w:val="00811DBE"/>
    <w:rsid w:val="00850054"/>
    <w:rsid w:val="0088356A"/>
    <w:rsid w:val="008D1B3C"/>
    <w:rsid w:val="008E5BA5"/>
    <w:rsid w:val="00940E72"/>
    <w:rsid w:val="009900BC"/>
    <w:rsid w:val="009A0AF4"/>
    <w:rsid w:val="00AB3611"/>
    <w:rsid w:val="00AC4425"/>
    <w:rsid w:val="00AD4DB3"/>
    <w:rsid w:val="00AF1806"/>
    <w:rsid w:val="00AF6988"/>
    <w:rsid w:val="00B451B4"/>
    <w:rsid w:val="00B70911"/>
    <w:rsid w:val="00BB0E6A"/>
    <w:rsid w:val="00BD1BF8"/>
    <w:rsid w:val="00C10755"/>
    <w:rsid w:val="00C23CA1"/>
    <w:rsid w:val="00C740E0"/>
    <w:rsid w:val="00D2004B"/>
    <w:rsid w:val="00DB0BC8"/>
    <w:rsid w:val="00DB50D3"/>
    <w:rsid w:val="00E407E6"/>
    <w:rsid w:val="00E7437E"/>
    <w:rsid w:val="00EA3F98"/>
    <w:rsid w:val="00ED1603"/>
    <w:rsid w:val="00F259A5"/>
    <w:rsid w:val="00F55C67"/>
    <w:rsid w:val="00F5632D"/>
    <w:rsid w:val="00F66412"/>
    <w:rsid w:val="00FD23D1"/>
    <w:rsid w:val="00FD3BDD"/>
    <w:rsid w:val="00FE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3A6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01F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C01FE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0C01FE"/>
    <w:pPr>
      <w:ind w:left="720"/>
      <w:contextualSpacing/>
    </w:pPr>
  </w:style>
  <w:style w:type="table" w:styleId="a5">
    <w:name w:val="Table Grid"/>
    <w:basedOn w:val="a1"/>
    <w:uiPriority w:val="39"/>
    <w:rsid w:val="00B70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1825D9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C10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0755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C1075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01F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C01FE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0C01FE"/>
    <w:pPr>
      <w:ind w:left="720"/>
      <w:contextualSpacing/>
    </w:pPr>
  </w:style>
  <w:style w:type="table" w:styleId="a5">
    <w:name w:val="Table Grid"/>
    <w:basedOn w:val="a1"/>
    <w:uiPriority w:val="39"/>
    <w:rsid w:val="00B70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1825D9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C10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0755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C107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scheva.ls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trescheva.l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brus.kbr.ru/management/sovet-mestnogo-samoupravleniy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4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19</cp:revision>
  <cp:lastPrinted>2025-03-18T07:24:00Z</cp:lastPrinted>
  <dcterms:created xsi:type="dcterms:W3CDTF">2025-03-17T14:20:00Z</dcterms:created>
  <dcterms:modified xsi:type="dcterms:W3CDTF">2025-03-21T08:33:00Z</dcterms:modified>
</cp:coreProperties>
</file>