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BD39" w14:textId="77777777" w:rsidR="008835FC" w:rsidRDefault="008835F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E77FC2B" w14:textId="77777777" w:rsidR="008835FC" w:rsidRDefault="008835FC">
      <w:pPr>
        <w:pStyle w:val="ConsPlusNormal"/>
        <w:jc w:val="both"/>
        <w:outlineLvl w:val="0"/>
      </w:pPr>
    </w:p>
    <w:p w14:paraId="2C11A389" w14:textId="77777777" w:rsidR="008835FC" w:rsidRDefault="008835FC">
      <w:pPr>
        <w:pStyle w:val="ConsPlusTitle"/>
        <w:jc w:val="center"/>
      </w:pPr>
      <w:r>
        <w:t>СОВЕТ МЕСТНОГО САМОУПРАВЛЕНИЯ</w:t>
      </w:r>
    </w:p>
    <w:p w14:paraId="3BBB952A" w14:textId="77777777" w:rsidR="008835FC" w:rsidRDefault="008835FC">
      <w:pPr>
        <w:pStyle w:val="ConsPlusTitle"/>
        <w:jc w:val="center"/>
      </w:pPr>
      <w:r>
        <w:t>ЭЛЬБРУССКОГО МУНИЦИПАЛЬНОГО РАЙОНА</w:t>
      </w:r>
    </w:p>
    <w:p w14:paraId="2656304B" w14:textId="77777777" w:rsidR="008835FC" w:rsidRDefault="008835FC">
      <w:pPr>
        <w:pStyle w:val="ConsPlusTitle"/>
        <w:jc w:val="center"/>
      </w:pPr>
      <w:r>
        <w:t>КАБАРДИНО-БАЛКАРСКОЙ РЕСПУБЛИКИ</w:t>
      </w:r>
    </w:p>
    <w:p w14:paraId="53878463" w14:textId="77777777" w:rsidR="008835FC" w:rsidRDefault="008835FC">
      <w:pPr>
        <w:pStyle w:val="ConsPlusTitle"/>
        <w:jc w:val="center"/>
      </w:pPr>
    </w:p>
    <w:p w14:paraId="10EEAD53" w14:textId="77777777" w:rsidR="008835FC" w:rsidRDefault="008835FC">
      <w:pPr>
        <w:pStyle w:val="ConsPlusTitle"/>
        <w:jc w:val="center"/>
      </w:pPr>
      <w:r>
        <w:t>РЕШЕНИЕ</w:t>
      </w:r>
    </w:p>
    <w:p w14:paraId="2F7BF716" w14:textId="77777777" w:rsidR="008835FC" w:rsidRDefault="008835FC">
      <w:pPr>
        <w:pStyle w:val="ConsPlusTitle"/>
        <w:jc w:val="center"/>
      </w:pPr>
      <w:r>
        <w:t>от 28 августа 2025 г. N 42/3</w:t>
      </w:r>
    </w:p>
    <w:p w14:paraId="41C2C7BB" w14:textId="77777777" w:rsidR="008835FC" w:rsidRDefault="008835FC">
      <w:pPr>
        <w:pStyle w:val="ConsPlusTitle"/>
        <w:jc w:val="center"/>
      </w:pPr>
    </w:p>
    <w:p w14:paraId="6875285F" w14:textId="77777777" w:rsidR="008835FC" w:rsidRDefault="008835FC">
      <w:pPr>
        <w:pStyle w:val="ConsPlusTitle"/>
        <w:jc w:val="center"/>
      </w:pPr>
      <w:r>
        <w:t>О ВНЕСЕНИИ ИЗМЕНЕНИЙ В РЕШЕНИЕ СЕССИИ СОВЕТА</w:t>
      </w:r>
    </w:p>
    <w:p w14:paraId="719AC3BD" w14:textId="77777777" w:rsidR="008835FC" w:rsidRDefault="008835FC">
      <w:pPr>
        <w:pStyle w:val="ConsPlusTitle"/>
        <w:jc w:val="center"/>
      </w:pPr>
      <w:r>
        <w:t>МЕСТНОГО САМОУПРАВЛЕНИЯ ЭЛЬБРУССКОГО МУНИЦИПАЛЬНОГО РАЙОНА</w:t>
      </w:r>
    </w:p>
    <w:p w14:paraId="595413D5" w14:textId="77777777" w:rsidR="008835FC" w:rsidRDefault="008835FC">
      <w:pPr>
        <w:pStyle w:val="ConsPlusTitle"/>
        <w:jc w:val="center"/>
      </w:pPr>
      <w:r>
        <w:t>ОТ 21.03.2022 N 7/7 "ОБ УТВЕРЖДЕНИИ ПЕРЕЧНЯ</w:t>
      </w:r>
    </w:p>
    <w:p w14:paraId="0989BB0F" w14:textId="77777777" w:rsidR="008835FC" w:rsidRDefault="008835FC">
      <w:pPr>
        <w:pStyle w:val="ConsPlusTitle"/>
        <w:jc w:val="center"/>
      </w:pPr>
      <w:r>
        <w:t>ИНДИКАТОРОВ РИСКА НАРУШЕНИЯ ОБЯЗАТЕЛЬНЫХ ТРЕБОВАНИЙ</w:t>
      </w:r>
    </w:p>
    <w:p w14:paraId="03D9D86A" w14:textId="77777777" w:rsidR="008835FC" w:rsidRDefault="008835FC">
      <w:pPr>
        <w:pStyle w:val="ConsPlusTitle"/>
        <w:jc w:val="center"/>
      </w:pPr>
      <w:r>
        <w:t>В ОТНОШЕНИИ ОБЪЕКТОВ МУНИЦИПАЛЬНОГО ЗЕМЕЛЬНОГО КОНТРОЛЯ</w:t>
      </w:r>
    </w:p>
    <w:p w14:paraId="57500331" w14:textId="77777777" w:rsidR="008835FC" w:rsidRDefault="008835FC">
      <w:pPr>
        <w:pStyle w:val="ConsPlusTitle"/>
        <w:jc w:val="center"/>
      </w:pPr>
      <w:r>
        <w:t>ДЛЯ ОРГАНИЗАЦИИ И ПРОВЕДЕНИЯ ВНЕПЛАНОВЫХ</w:t>
      </w:r>
    </w:p>
    <w:p w14:paraId="339760D8" w14:textId="77777777" w:rsidR="008835FC" w:rsidRDefault="008835FC">
      <w:pPr>
        <w:pStyle w:val="ConsPlusTitle"/>
        <w:jc w:val="center"/>
      </w:pPr>
      <w:r>
        <w:t>КОНТРОЛЬНЫХ МЕРОПРИЯТИЙ НА ТЕРРИТОРИИ</w:t>
      </w:r>
    </w:p>
    <w:p w14:paraId="516B037A" w14:textId="77777777" w:rsidR="008835FC" w:rsidRDefault="008835FC">
      <w:pPr>
        <w:pStyle w:val="ConsPlusTitle"/>
        <w:jc w:val="center"/>
      </w:pPr>
      <w:r>
        <w:t>ЭЛЬБРУССКОГО МУНИЦИПАЛЬНОГО РАЙОНА"</w:t>
      </w:r>
    </w:p>
    <w:p w14:paraId="11714454" w14:textId="77777777" w:rsidR="008835FC" w:rsidRDefault="008835FC">
      <w:pPr>
        <w:pStyle w:val="ConsPlusNormal"/>
        <w:jc w:val="both"/>
      </w:pPr>
    </w:p>
    <w:p w14:paraId="4156F84C" w14:textId="77777777" w:rsidR="008835FC" w:rsidRDefault="008835FC">
      <w:pPr>
        <w:pStyle w:val="ConsPlusNormal"/>
        <w:ind w:firstLine="540"/>
        <w:jc w:val="both"/>
      </w:pPr>
      <w:r>
        <w:t xml:space="preserve">В целях приведения в соответствие с требованиями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31.07.2020 N 248-ФЗ "О государственном контроле (надзоре) и муниципальном контроле в Российской Федерации" перечня индикаторов риска нарушения обязательных требований в отношении объектов муниципального земельного контроля для организации и проведения внеплановых контрольных мероприятий на территории Эльбрусского муниципального района (далее - Перечень) Совет местного самоуправления Эльбрусского муниципального района решил:</w:t>
      </w:r>
    </w:p>
    <w:p w14:paraId="408054C6" w14:textId="77777777" w:rsidR="008835FC" w:rsidRDefault="008835FC">
      <w:pPr>
        <w:pStyle w:val="ConsPlusNormal"/>
        <w:spacing w:before="220"/>
        <w:ind w:firstLine="540"/>
        <w:jc w:val="both"/>
      </w:pPr>
      <w:r>
        <w:t xml:space="preserve">1. Исключить из текста </w:t>
      </w:r>
      <w:hyperlink r:id="rId6">
        <w:r>
          <w:rPr>
            <w:color w:val="0000FF"/>
          </w:rPr>
          <w:t>пункт 7</w:t>
        </w:r>
      </w:hyperlink>
      <w:r>
        <w:t xml:space="preserve"> Перечня.</w:t>
      </w:r>
    </w:p>
    <w:p w14:paraId="16410F9E" w14:textId="77777777" w:rsidR="008835FC" w:rsidRDefault="008835FC">
      <w:pPr>
        <w:pStyle w:val="ConsPlusNormal"/>
        <w:spacing w:before="220"/>
        <w:ind w:firstLine="540"/>
        <w:jc w:val="both"/>
      </w:pPr>
      <w:r>
        <w:t xml:space="preserve">2. Опубликовать настоящее решение в газете "Эльбрусские новости и разместить на официальном сайте Эльбрусского муниципального района в сети "Интернет" </w:t>
      </w:r>
      <w:hyperlink r:id="rId7">
        <w:r>
          <w:rPr>
            <w:color w:val="0000FF"/>
          </w:rPr>
          <w:t>https://elbrus.kbr.ru</w:t>
        </w:r>
      </w:hyperlink>
      <w:r>
        <w:t>, в разделе "Совет местного самоуправления".</w:t>
      </w:r>
    </w:p>
    <w:p w14:paraId="5900D226" w14:textId="77777777" w:rsidR="008835FC" w:rsidRDefault="008835FC">
      <w:pPr>
        <w:pStyle w:val="ConsPlusNormal"/>
        <w:spacing w:before="220"/>
        <w:ind w:firstLine="540"/>
        <w:jc w:val="both"/>
      </w:pPr>
      <w:r>
        <w:t>3. Контроль за исполнением настоящего решения возложить на главу местной администрации Эльбрусского муниципального района.</w:t>
      </w:r>
    </w:p>
    <w:p w14:paraId="0F8AED06" w14:textId="77777777" w:rsidR="008835FC" w:rsidRDefault="008835FC">
      <w:pPr>
        <w:pStyle w:val="ConsPlusNormal"/>
        <w:spacing w:before="220"/>
        <w:ind w:firstLine="540"/>
        <w:jc w:val="both"/>
      </w:pPr>
      <w:r>
        <w:t>4. Решение вступает в силу с момента принятия.</w:t>
      </w:r>
    </w:p>
    <w:p w14:paraId="5FB3C443" w14:textId="77777777" w:rsidR="008835FC" w:rsidRDefault="008835FC">
      <w:pPr>
        <w:pStyle w:val="ConsPlusNormal"/>
        <w:jc w:val="both"/>
      </w:pPr>
    </w:p>
    <w:p w14:paraId="0E7D2A51" w14:textId="77777777" w:rsidR="008835FC" w:rsidRDefault="008835FC">
      <w:pPr>
        <w:pStyle w:val="ConsPlusNormal"/>
        <w:jc w:val="right"/>
      </w:pPr>
      <w:r>
        <w:t>Глава</w:t>
      </w:r>
    </w:p>
    <w:p w14:paraId="72CD0F15" w14:textId="77777777" w:rsidR="008835FC" w:rsidRDefault="008835FC">
      <w:pPr>
        <w:pStyle w:val="ConsPlusNormal"/>
        <w:jc w:val="right"/>
      </w:pPr>
      <w:r>
        <w:t>Эльбрусского муниципального района</w:t>
      </w:r>
    </w:p>
    <w:p w14:paraId="3FC89888" w14:textId="77777777" w:rsidR="008835FC" w:rsidRDefault="008835FC">
      <w:pPr>
        <w:pStyle w:val="ConsPlusNormal"/>
        <w:jc w:val="right"/>
      </w:pPr>
      <w:r>
        <w:t>Х.ТОХАЕВ</w:t>
      </w:r>
    </w:p>
    <w:p w14:paraId="0D9075A5" w14:textId="77777777" w:rsidR="008835FC" w:rsidRDefault="008835FC">
      <w:pPr>
        <w:pStyle w:val="ConsPlusNormal"/>
        <w:jc w:val="both"/>
      </w:pPr>
    </w:p>
    <w:p w14:paraId="79FE056B" w14:textId="77777777" w:rsidR="008835FC" w:rsidRDefault="008835FC">
      <w:pPr>
        <w:pStyle w:val="ConsPlusNormal"/>
        <w:jc w:val="both"/>
      </w:pPr>
    </w:p>
    <w:p w14:paraId="2122C8D8" w14:textId="77777777" w:rsidR="008835FC" w:rsidRDefault="008835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6043E05" w14:textId="77777777" w:rsidR="008835FC" w:rsidRDefault="008835FC"/>
    <w:sectPr w:rsidR="008835FC" w:rsidSect="00E0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FC"/>
    <w:rsid w:val="0088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25B6"/>
  <w15:chartTrackingRefBased/>
  <w15:docId w15:val="{16F9EB58-DA02-43CB-8738-8A54619E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3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35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brus.k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92242&amp;dst=100018" TargetMode="External"/><Relationship Id="rId5" Type="http://schemas.openxmlformats.org/officeDocument/2006/relationships/hyperlink" Target="https://login.consultant.ru/link/?req=doc&amp;base=LAW&amp;n=49656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2026-04-28T07:59:00Z</dcterms:created>
  <dcterms:modified xsi:type="dcterms:W3CDTF">2026-04-28T08:01:00Z</dcterms:modified>
</cp:coreProperties>
</file>